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bãi bỏ 06 Quyết định của Ủy ban nhân dân tỉnh Hà Giang về lĩnh vực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57/2024/QĐ-UBND</w:t>
      </w:r>
    </w:p>
    <w:p>
      <w:r>
        <w:t>Hà Giang, ngày 13 tháng 11 năm 2024</w:t>
      </w:r>
    </w:p>
    <w:p>
      <w:r>
        <w:t>QUYẾT ĐỊNH</w:t>
      </w:r>
    </w:p>
    <w:p>
      <w:r>
        <w:t>BÃI BỎ 06 QUYẾT ĐỊNH CỦA ỦY BAN NHÂN DÂN TỈNH HÀ GIANG VỀ LĨNH VỰC TÀI CHÍNH</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việc sửa đổi, bổ sung một số điều của Nghị định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chính.</w:t>
      </w:r>
    </w:p>
    <w:p>
      <w:r>
        <w:t>QUYẾT ĐỊNH:</w:t>
      </w:r>
    </w:p>
    <w:p>
      <w:r>
        <w:t>Điều 1. Bãi bỏ toàn bộ các Quyết định</w:t>
      </w:r>
    </w:p>
    <w:p>
      <w:r>
        <w:t>Bãi bỏ toàn bộ các Quyết định sau đây:</w:t>
      </w:r>
    </w:p>
    <w:p>
      <w:r>
        <w:t>1. Quyết định số 13/2015/QĐ-UBND ngày 01 tháng 9 năm 2015 của Ủy ban nhân dân tỉnh về mức thu và quản lý phí vệ sinh trên địa bàn tỉnh Hà Giang;</w:t>
      </w:r>
    </w:p>
    <w:p>
      <w:r>
        <w:t>2. Quyết định số 25/2015/QĐ-UBND ngày 31 tháng 12 năm 2015 của Ủy ban nhân dân tỉnh về quản lý và sử dụng Quỹ phát triển cộng đồng xã, thôn trên địa bàn tỉnh Hà Giang giai đoạn 2016-2020.</w:t>
      </w:r>
    </w:p>
    <w:p>
      <w:r>
        <w:t>3. Quyết định số 03/2016/QĐ-UBND ngày 02 tháng 02 năm 2016 của Ủy ban nhân dân tỉnh về việc bổ sung Quyết định số 13/2015/QĐ-UBND ngày 01 tháng 9 năm 2015 của UBND tỉnh về mức thu và quản lý Phí vệ sinh trên địa bàn tỉnh Hà Giang;</w:t>
      </w:r>
    </w:p>
    <w:p>
      <w:r>
        <w:t>4. Quyết định số 21/2016/QĐ-UBND ngày 21 tháng 11 năm 2016 của Ủy ban nhân dân tỉnh về việc quy định mức học phí đối với đào tạo trung cấp và cao đẳng nghề từ năm học 2016-2017 đến năm học 2020-2021.</w:t>
      </w:r>
    </w:p>
    <w:p>
      <w:r>
        <w:t>5. Quyết định số 21/2018/QĐ-UBND ngày 06 tháng 8 năm 2018 của Ủy ban nhân dân tỉnh về việc ban hành hệ thống biểu mẫu báo cáo tình hình thực hiện và thanh toán các nguồn vốn đầu tư công của cơ quan, đơn vị trực tiếp quản lý, sử dụng vốn đầu tư công trên địa bàn tỉnh Hà Giang.</w:t>
      </w:r>
    </w:p>
    <w:p>
      <w:r>
        <w:t>6. Quyết định số 26/2018/QĐ-UBND ngày 30 tháng 8 năm 2018 của Ủy ban nhân dân tỉnh Quy định chi tiết một số điều tại Nghị quyết số 18/2018/NQ-HĐND ngày 10 tháng 7 năm 2018 của Hội đồng nhân dân tỉnh ban hành Quy định một số nội dung về quản lý, sử dụng kinh phí sự nghiệp chương trình mục tiêu quốc gia Giảm nghèo bền vững giai đoạn 2016-2020 trên địa bàn tỉnh Hà Giang.</w:t>
      </w:r>
    </w:p>
    <w:p>
      <w:r>
        <w:t>Lý do bãi bỏ: Các căn cứ ban hành các Quyết định nêu trên đã hết hiệu lực thi hành, nội dung Quyết định đã hết hiệu lực theo giai đoạn.</w:t>
      </w:r>
    </w:p>
    <w:p>
      <w:r>
        <w:t>Điều 2. Điều khoản thi hành</w:t>
      </w:r>
    </w:p>
    <w:p>
      <w:r>
        <w:t>1. Quyết định này có hiệu lực thi hành kể từ ngày 25 tháng 11 năm 2024.</w:t>
      </w:r>
    </w:p>
    <w:p>
      <w:r>
        <w:t>2. Chánh Văn phòng Ủy ban nhân dân tỉnh; Giám đốc Sở Tài chính; Thủ trưởng các sở, ban, ngành; Chủ tịch Ủy ban nhân dân các huyện, thành phố và các tổ chức và cá nhân có liên quan chịu trách nhiệm thi hành Quyết định này./.</w:t>
      </w:r>
    </w:p>
    <w:p>
      <w:r>
        <w:t>Nơi nhận:</w:t>
      </w:r>
    </w:p>
    <w:p>
      <w:r>
        <w:t>- Như Điều 2;</w:t>
      </w:r>
    </w:p>
    <w:p>
      <w:r>
        <w:t>- Thường trực Tỉnh ủy;</w:t>
      </w:r>
    </w:p>
    <w:p>
      <w:r>
        <w:t>- Trường trực HĐND tỉnh;</w:t>
      </w:r>
    </w:p>
    <w:p>
      <w:r>
        <w:t>- Chủ tịch, các PCT UBND tỉnh;</w:t>
      </w:r>
    </w:p>
    <w:p>
      <w:r>
        <w:t>- Cục kiểm tra VBQPPL-Bộ Tư pháp;</w:t>
      </w:r>
    </w:p>
    <w:p>
      <w:r>
        <w:t>- CVP, PVP (KT,VX) UBND tỉnh;</w:t>
      </w:r>
    </w:p>
    <w:p>
      <w:r>
        <w:t>- Vnptioffice;</w:t>
      </w:r>
    </w:p>
    <w:p>
      <w:r>
        <w:t>- Sở Tư pháp;</w:t>
      </w:r>
    </w:p>
    <w:p>
      <w:r>
        <w:t>- Trung tâm công báo tỉnh;</w:t>
      </w:r>
    </w:p>
    <w:p>
      <w:r>
        <w:t>- Cổng Thông tin điện tử tỉnh;</w:t>
      </w:r>
    </w:p>
    <w:p>
      <w:r>
        <w:t>- Lưu: VT, CV: NCTH.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