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565/QĐ-UBND năm 2025 về Bộ đơn giá dịch vụ sự nghiệp công sử dụng ngân sách Nhà nước trong lĩnh vực việc làm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04/03/2025</w:t>
            </w:r>
          </w:p>
        </w:tc>
      </w:tr>
      <w:tr>
        <w:tc>
          <w:tcPr>
            <w:tcW w:type="dxa" w:w="4320"/>
          </w:tcPr>
          <w:p>
            <w:r>
              <w:t>Ngày hiệu lực</w:t>
            </w:r>
          </w:p>
        </w:tc>
        <w:tc>
          <w:tcPr>
            <w:tcW w:type="dxa" w:w="4320"/>
          </w:tcPr>
          <w:p>
            <w:r>
              <w:t>04/03/2025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565/QĐ-UBND</w:t>
      </w:r>
    </w:p>
    <w:p>
      <w:r>
        <w:t>Cần Thơ, ngày 04 tháng 3 năm 2025</w:t>
      </w:r>
    </w:p>
    <w:p>
      <w:r>
        <w:t>QUYẾT ĐỊNH</w:t>
      </w:r>
    </w:p>
    <w:p>
      <w:r>
        <w:t>VỀ VIỆC BAN HÀNH BỘ ĐƠN GIÁ DỊCH VỤ SỰ NGHIỆP CÔNG SỬ DỤNG NGÂN SÁCH NHÀ NƯỚC TRONG LĨNH VỰC VIỆC LÀM TRÊN ĐỊA BÀN THÀNH PHỐ CẦN THƠ</w:t>
      </w:r>
    </w:p>
    <w:p>
      <w:r>
        <w:t>ỦY BAN NHÂN DÂN THÀNH PHỐ CẦN THƠ</w:t>
      </w:r>
    </w:p>
    <w:p>
      <w:r>
        <w:t>Căn cứ Luật Tổ chức chính quyền địa phương ngày 19 tháng 02 năm 2025;</w:t>
      </w:r>
    </w:p>
    <w:p>
      <w:r>
        <w:t>Căn cứ Nghị định số 32/2019/NĐ-CP ngày 10 tháng 4 năm 2019 của Chính phủ về việc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73/2024/NĐ-CP ngày 30 tháng 6 năm 2024 của Chính phủ quy định mức lương cơ sở và chế độ tiền thưởng đối với cán bộ, công chức, viên chức và lực lượng vũ trang;</w:t>
      </w:r>
    </w:p>
    <w:p>
      <w:r>
        <w:t>Căn cứ Quyết định số 1051/QĐ-LĐTBXH ngày 10 tháng 8 năm 2018 của Bộ trưởng Bộ Lao động - Thương binh và Xã hội ban hành định mức kinh tế - kỹ thuật áp dụng đối với dịch vụ sự nghiệp công sử dụng ngân sách nhà nước trong lĩnh vực việc làm;</w:t>
      </w:r>
    </w:p>
    <w:p>
      <w:r>
        <w:t>Căn cứ Quyết định số 2144/QĐ-UBND ngày 06 tháng 10 năm 2020 của Ủy ban nhân dân thành phố Cần Thơ về việc phê duyệt định mức kinh tế - kỹ thuật áp dụng đối với dịch vụ sự nghiệp công sử dụng ngân sách nhà nước trong lĩnh vực việc làm đối với Trung tâm Dịch vụ việc làm thành phố Cần Thơ, đơn vị trực thuộc Sở Lao động - Thương binh và Xã hội;</w:t>
      </w:r>
    </w:p>
    <w:p>
      <w:r>
        <w:t>Theo đề nghị của Giám đốc Sở Lao động - Thương binh và Xã hội tại Tờ trình số 634/TTr-SLĐTBXH ngày 14 tháng 02 năm 2025; ý kiến của Sở Tài chính tại Công văn số 429/STC-TCHCSN ngày 10 tháng 02 năm 2025.</w:t>
      </w:r>
    </w:p>
    <w:p>
      <w:r>
        <w:t>QUYẾT ĐỊNH:</w:t>
      </w:r>
    </w:p>
    <w:p>
      <w:r>
        <w:t>Điều 1.  Phê duyệt bộ đơn giá dịch vụ sự nghiệp công sử dụng ngân sách nhà nước trong lĩnh vực việc làm trên địa bàn thành phố Cần Thơ (chi tiết theo Phụ lục đính kèm).</w:t>
      </w:r>
    </w:p>
    <w:p>
      <w:r>
        <w:t>Điều 2.  Căn cứ bộ đơn giá dịch vụ sự nghiệp công sử dụng ngân sách nhà nước trong lĩnh vực việc làm trên địa bàn thành phố Cần Thơ ban hành kèm theo Quyết định này, các đơn vị liên quan thực hiện dự toán ngân sách nhà nước và thanh toán kinh phí thực hiện dịch vụ sự nghiệp công sử dụng ngân sách nhà nước theo phương thức Nhà nước đặt hàng, giao kế hoạch sử dụng nguồn ngân sách theo quy định hiện hành.</w:t>
      </w:r>
    </w:p>
    <w:p>
      <w:r>
        <w:t>Điều 3.  Quyết định này có hiệu lực kể từ ngày ký và thay thế Quyết định số 264/QĐ-UBND ngày 01 tháng 02 năm 2021 của Ủy ban nhân dân thành phố Cần Thơ.</w:t>
      </w:r>
    </w:p>
    <w:p>
      <w:r>
        <w:t>Điều 4.  Chánh Văn phòng Ủy ban nhân dân thành phố, Giám đốc Sở Nội vụ, Giám đốc Sở Tài chính và Thủ trưởng các cơ quan, đơn vị có liên quan chịu trách nhiệm thi hành Quyết định này./.</w:t>
      </w:r>
    </w:p>
    <w:p>
      <w:r>
        <w:t>Nơi nhận:</w:t>
      </w:r>
    </w:p>
    <w:p>
      <w:r>
        <w:t>- Như Điều 4;</w:t>
      </w:r>
    </w:p>
    <w:p>
      <w:r>
        <w:t>- CT, PCT UBND TP;</w:t>
      </w:r>
    </w:p>
    <w:p>
      <w:r>
        <w:t>- VP UBND thành phố (3B);</w:t>
      </w:r>
    </w:p>
    <w:p>
      <w:r>
        <w:t>- Lưu: VT, XL</w:t>
      </w:r>
    </w:p>
    <w:p>
      <w:r>
        <w:t>TM. ỦY BAN NHÂN DÂN</w:t>
      </w:r>
    </w:p>
    <w:p>
      <w:r>
        <w:t>KT. CHỦ TỊCH</w:t>
      </w:r>
    </w:p>
    <w:p>
      <w:r>
        <w:t>PHÓ CHỦ TỊCH</w:t>
      </w:r>
    </w:p>
    <w:p>
      <w:r>
        <w:t>Dương Tấn Hiển</w:t>
      </w:r>
    </w:p>
    <w:p>
      <w:r>
        <w:t>PHỤ LỤC</w:t>
      </w:r>
    </w:p>
    <w:p>
      <w:r>
        <w:t>BỘ ĐƠN GIÁ DỊCH VỤ SỰ NGHIỆP CÔNG SỬ DỤNG NGÂN SÁCH NHÀ NƯỚC TRONG LĨNH VỰC VIỆC LÀM TRÊN ĐỊA BÀN THÀNH PHỐ CẦN THƠ</w:t>
      </w:r>
    </w:p>
    <w:p>
      <w:r>
        <w:t>(Kèm theo Quyết định số: 565/QĐ-UBND ngày 04 tháng 3 năm 2025 của Ủy ban nhân dân thành phố Cần Thơ)</w:t>
      </w:r>
    </w:p>
    <w:p>
      <w:r>
        <w:t>STT</w:t>
      </w:r>
    </w:p>
    <w:p>
      <w:r>
        <w:t>Nội dung công việc</w:t>
      </w:r>
    </w:p>
    <w:p>
      <w:r>
        <w:t>Đơn vị tính</w:t>
      </w:r>
    </w:p>
    <w:p>
      <w:r>
        <w:t>Đơn giá (đồng)</w:t>
      </w:r>
    </w:p>
    <w:p>
      <w:r>
        <w:t>Tiền công của 01 ca</w:t>
      </w:r>
    </w:p>
    <w:p>
      <w:r>
        <w:t>Chi phí điện năng tiêu thụ thiết bị 01 ca</w:t>
      </w:r>
    </w:p>
    <w:p>
      <w:r>
        <w:t>Khấu hao thiết bị, vật tư 01 ca</w:t>
      </w:r>
    </w:p>
    <w:p>
      <w:r>
        <w:t>Cộng</w:t>
      </w:r>
    </w:p>
    <w:p>
      <w:r>
        <w:t>1</w:t>
      </w:r>
    </w:p>
    <w:p>
      <w:r>
        <w:t>Dịch vụ tư vấn, giới thiệu việc làm, định hướng nghề nghiệp và việc làm cho người lao động</w:t>
      </w:r>
    </w:p>
    <w:p>
      <w:r>
        <w:t>1.1</w:t>
      </w:r>
    </w:p>
    <w:p>
      <w:r>
        <w:t>Hoạt động Tư vấn</w:t>
      </w:r>
    </w:p>
    <w:p>
      <w:r>
        <w:t>Ca</w:t>
      </w:r>
    </w:p>
    <w:p>
      <w:r>
        <w:t>1.1.1</w:t>
      </w:r>
    </w:p>
    <w:p>
      <w:r>
        <w:t>Tư vấn việc làm</w:t>
      </w:r>
    </w:p>
    <w:p>
      <w:r>
        <w:t>Ca</w:t>
      </w:r>
    </w:p>
    <w:p>
      <w:r>
        <w:t>- Đối tượng là người lao động</w:t>
      </w:r>
    </w:p>
    <w:p>
      <w:r>
        <w:t>39.818</w:t>
      </w:r>
    </w:p>
    <w:p>
      <w:r>
        <w:t>6.969</w:t>
      </w:r>
    </w:p>
    <w:p>
      <w:r>
        <w:t>19.607</w:t>
      </w:r>
    </w:p>
    <w:p>
      <w:r>
        <w:t>66.394</w:t>
      </w:r>
    </w:p>
    <w:p>
      <w:r>
        <w:t>- Đối tượng người khuyết tật</w:t>
      </w:r>
    </w:p>
    <w:p>
      <w:r>
        <w:t>59.727</w:t>
      </w:r>
    </w:p>
    <w:p>
      <w:r>
        <w:t>6.969</w:t>
      </w:r>
    </w:p>
    <w:p>
      <w:r>
        <w:t>19.607</w:t>
      </w:r>
    </w:p>
    <w:p>
      <w:r>
        <w:t>86.303</w:t>
      </w:r>
    </w:p>
    <w:p>
      <w:r>
        <w:t>- Đối tượng người dân tộc thiểu số</w:t>
      </w:r>
    </w:p>
    <w:p>
      <w:r>
        <w:t>51.764</w:t>
      </w:r>
    </w:p>
    <w:p>
      <w:r>
        <w:t>6.969</w:t>
      </w:r>
    </w:p>
    <w:p>
      <w:r>
        <w:t>19.607</w:t>
      </w:r>
    </w:p>
    <w:p>
      <w:r>
        <w:t>78.340</w:t>
      </w:r>
    </w:p>
    <w:p>
      <w:r>
        <w:t>- Đối tượng là người sử dụng lao động</w:t>
      </w:r>
    </w:p>
    <w:p>
      <w:r>
        <w:t>79.636</w:t>
      </w:r>
    </w:p>
    <w:p>
      <w:r>
        <w:t>6.969</w:t>
      </w:r>
    </w:p>
    <w:p>
      <w:r>
        <w:t>19.607</w:t>
      </w:r>
    </w:p>
    <w:p>
      <w:r>
        <w:t>106.212</w:t>
      </w:r>
    </w:p>
    <w:p>
      <w:r>
        <w:t>1.1.2</w:t>
      </w:r>
    </w:p>
    <w:p>
      <w:r>
        <w:t>Tư vấn chính sách lao động việc làm</w:t>
      </w:r>
    </w:p>
    <w:p>
      <w:r>
        <w:t>Ca</w:t>
      </w:r>
    </w:p>
    <w:p>
      <w:r>
        <w:t>- Đối tượng người dân tộc thiểu số</w:t>
      </w:r>
    </w:p>
    <w:p>
      <w:r>
        <w:t>155.442</w:t>
      </w:r>
    </w:p>
    <w:p>
      <w:r>
        <w:t>8.533</w:t>
      </w:r>
    </w:p>
    <w:p>
      <w:r>
        <w:t>37.690</w:t>
      </w:r>
    </w:p>
    <w:p>
      <w:r>
        <w:t>201.665</w:t>
      </w:r>
    </w:p>
    <w:p>
      <w:r>
        <w:t>1.2.2</w:t>
      </w:r>
    </w:p>
    <w:p>
      <w:r>
        <w:t>Giới thiệu lao động Việt Nam đi làm việc có thời hạn ở nước ngoài</w:t>
      </w:r>
    </w:p>
    <w:p>
      <w:r>
        <w:t>Ca</w:t>
      </w:r>
    </w:p>
    <w:p>
      <w:r>
        <w:t>- Đối tượng là người lao động</w:t>
      </w:r>
    </w:p>
    <w:p>
      <w:r>
        <w:t>174.872</w:t>
      </w:r>
    </w:p>
    <w:p>
      <w:r>
        <w:t>8.533</w:t>
      </w:r>
    </w:p>
    <w:p>
      <w:r>
        <w:t>37.690</w:t>
      </w:r>
    </w:p>
    <w:p>
      <w:r>
        <w:t>221.095</w:t>
      </w:r>
    </w:p>
    <w:p>
      <w:r>
        <w:t>- Đối tượng người dân tộc thiểu số</w:t>
      </w:r>
    </w:p>
    <w:p>
      <w:r>
        <w:t>281.738</w:t>
      </w:r>
    </w:p>
    <w:p>
      <w:r>
        <w:t>8.533</w:t>
      </w:r>
    </w:p>
    <w:p>
      <w:r>
        <w:t>37.690</w:t>
      </w:r>
    </w:p>
    <w:p>
      <w:r>
        <w:t>327.961</w:t>
      </w:r>
    </w:p>
    <w:p>
      <w:r>
        <w:t>1.3</w:t>
      </w:r>
    </w:p>
    <w:p>
      <w:r>
        <w:t>Hoạt động Cung ứng lao động</w:t>
      </w:r>
    </w:p>
    <w:p>
      <w:r>
        <w:t>Ca</w:t>
      </w:r>
    </w:p>
    <w:p>
      <w:r>
        <w:t>1.3.1</w:t>
      </w:r>
    </w:p>
    <w:p>
      <w:r>
        <w:t>Cung ứng lao động trong nước</w:t>
      </w:r>
    </w:p>
    <w:p>
      <w:r>
        <w:t>- Đối tượng là người lao động</w:t>
      </w:r>
    </w:p>
    <w:p>
      <w:r>
        <w:t>128.212</w:t>
      </w:r>
    </w:p>
    <w:p>
      <w:r>
        <w:t>76.258</w:t>
      </w:r>
    </w:p>
    <w:p>
      <w:r>
        <w:t>144.062</w:t>
      </w:r>
    </w:p>
    <w:p>
      <w:r>
        <w:t>348.532</w:t>
      </w:r>
    </w:p>
    <w:p>
      <w:r>
        <w:t>- Đối tượng người khuyết tật</w:t>
      </w:r>
    </w:p>
    <w:p>
      <w:r>
        <w:t>192.318</w:t>
      </w:r>
    </w:p>
    <w:p>
      <w:r>
        <w:t>76.258</w:t>
      </w:r>
    </w:p>
    <w:p>
      <w:r>
        <w:t>144.062</w:t>
      </w:r>
    </w:p>
    <w:p>
      <w:r>
        <w:t>412.638</w:t>
      </w:r>
    </w:p>
    <w:p>
      <w:r>
        <w:t>- Đối tượng người dân tộc thiểu số</w:t>
      </w:r>
    </w:p>
    <w:p>
      <w:r>
        <w:t>205.139</w:t>
      </w:r>
    </w:p>
    <w:p>
      <w:r>
        <w:t>76.258</w:t>
      </w:r>
    </w:p>
    <w:p>
      <w:r>
        <w:t>144.062</w:t>
      </w:r>
    </w:p>
    <w:p>
      <w:r>
        <w:t>425.459</w:t>
      </w:r>
    </w:p>
    <w:p>
      <w:r>
        <w:t>1.3.2</w:t>
      </w:r>
    </w:p>
    <w:p>
      <w:r>
        <w:t>Cung ứng lao động đi làm việc có thời hạn ở nước ngoài theo hợp đồng</w:t>
      </w:r>
    </w:p>
    <w:p>
      <w:r>
        <w:t>- Đối tượng là người lao động</w:t>
      </w:r>
    </w:p>
    <w:p>
      <w:r>
        <w:t>217.960</w:t>
      </w:r>
    </w:p>
    <w:p>
      <w:r>
        <w:t>76.258</w:t>
      </w:r>
    </w:p>
    <w:p>
      <w:r>
        <w:t>144.062</w:t>
      </w:r>
    </w:p>
    <w:p>
      <w:r>
        <w:t>438.281</w:t>
      </w:r>
    </w:p>
    <w:p>
      <w:r>
        <w:t>- Đối tượng là người lao động</w:t>
      </w:r>
    </w:p>
    <w:p>
      <w:r>
        <w:t>35.836</w:t>
      </w:r>
    </w:p>
    <w:p>
      <w:r>
        <w:t>6.969</w:t>
      </w:r>
    </w:p>
    <w:p>
      <w:r>
        <w:t>19.607</w:t>
      </w:r>
    </w:p>
    <w:p>
      <w:r>
        <w:t>62.412</w:t>
      </w:r>
    </w:p>
    <w:p>
      <w:r>
        <w:t>- Đối tượng người khuyết tật</w:t>
      </w:r>
    </w:p>
    <w:p>
      <w:r>
        <w:t>53.755</w:t>
      </w:r>
    </w:p>
    <w:p>
      <w:r>
        <w:t>6.969</w:t>
      </w:r>
    </w:p>
    <w:p>
      <w:r>
        <w:t>19.607</w:t>
      </w:r>
    </w:p>
    <w:p>
      <w:r>
        <w:t>80.331</w:t>
      </w:r>
    </w:p>
    <w:p>
      <w:r>
        <w:t>- Đối tượng người dân tộc thiểu số</w:t>
      </w:r>
    </w:p>
    <w:p>
      <w:r>
        <w:t>46.587</w:t>
      </w:r>
    </w:p>
    <w:p>
      <w:r>
        <w:t>6.969</w:t>
      </w:r>
    </w:p>
    <w:p>
      <w:r>
        <w:t>19.607</w:t>
      </w:r>
    </w:p>
    <w:p>
      <w:r>
        <w:t>73.163</w:t>
      </w:r>
    </w:p>
    <w:p>
      <w:r>
        <w:t>- Đối tượng là người sử dụng lao động</w:t>
      </w:r>
    </w:p>
    <w:p>
      <w:r>
        <w:t>71.673</w:t>
      </w:r>
    </w:p>
    <w:p>
      <w:r>
        <w:t>6.969</w:t>
      </w:r>
    </w:p>
    <w:p>
      <w:r>
        <w:t>19.607</w:t>
      </w:r>
    </w:p>
    <w:p>
      <w:r>
        <w:t>98.249</w:t>
      </w:r>
    </w:p>
    <w:p>
      <w:r>
        <w:t>1.1.3</w:t>
      </w:r>
    </w:p>
    <w:p>
      <w:r>
        <w:t>Tư vấn học nghề</w:t>
      </w:r>
    </w:p>
    <w:p>
      <w:r>
        <w:t>Ca</w:t>
      </w:r>
    </w:p>
    <w:p>
      <w:r>
        <w:t>- Đối tượng là người lao động</w:t>
      </w:r>
    </w:p>
    <w:p>
      <w:r>
        <w:t>31.855</w:t>
      </w:r>
    </w:p>
    <w:p>
      <w:r>
        <w:t>6.969</w:t>
      </w:r>
    </w:p>
    <w:p>
      <w:r>
        <w:t>19.607</w:t>
      </w:r>
    </w:p>
    <w:p>
      <w:r>
        <w:t>58.430</w:t>
      </w:r>
    </w:p>
    <w:p>
      <w:r>
        <w:t>- Đối tượng người khuyết tật</w:t>
      </w:r>
    </w:p>
    <w:p>
      <w:r>
        <w:t>47.782</w:t>
      </w:r>
    </w:p>
    <w:p>
      <w:r>
        <w:t>6.969</w:t>
      </w:r>
    </w:p>
    <w:p>
      <w:r>
        <w:t>19.607</w:t>
      </w:r>
    </w:p>
    <w:p>
      <w:r>
        <w:t>74.358</w:t>
      </w:r>
    </w:p>
    <w:p>
      <w:r>
        <w:t>- Đối tượng người dân tộc thiểu số</w:t>
      </w:r>
    </w:p>
    <w:p>
      <w:r>
        <w:t>41.411</w:t>
      </w:r>
    </w:p>
    <w:p>
      <w:r>
        <w:t>6.969</w:t>
      </w:r>
    </w:p>
    <w:p>
      <w:r>
        <w:t>19.607</w:t>
      </w:r>
    </w:p>
    <w:p>
      <w:r>
        <w:t>67.987</w:t>
      </w:r>
    </w:p>
    <w:p>
      <w:r>
        <w:t>- Đối tượng là người sử dụng lao động</w:t>
      </w:r>
    </w:p>
    <w:p>
      <w:r>
        <w:t>63.709</w:t>
      </w:r>
    </w:p>
    <w:p>
      <w:r>
        <w:t>6.969</w:t>
      </w:r>
    </w:p>
    <w:p>
      <w:r>
        <w:t>19.607</w:t>
      </w:r>
    </w:p>
    <w:p>
      <w:r>
        <w:t>90.285</w:t>
      </w:r>
    </w:p>
    <w:p>
      <w:r>
        <w:t>1.2</w:t>
      </w:r>
    </w:p>
    <w:p>
      <w:r>
        <w:t>Hoạt động Giới thiệu việc làm</w:t>
      </w:r>
    </w:p>
    <w:p>
      <w:r>
        <w:t>Ca</w:t>
      </w:r>
    </w:p>
    <w:p>
      <w:r>
        <w:t>1.2.1</w:t>
      </w:r>
    </w:p>
    <w:p>
      <w:r>
        <w:t>Giới thiệu việc làm trong nước</w:t>
      </w:r>
    </w:p>
    <w:p>
      <w:r>
        <w:t>Ca</w:t>
      </w:r>
    </w:p>
    <w:p>
      <w:r>
        <w:t>- Đối tượng là người lao động</w:t>
      </w:r>
    </w:p>
    <w:p>
      <w:r>
        <w:t>97.151</w:t>
      </w:r>
    </w:p>
    <w:p>
      <w:r>
        <w:t>8.533</w:t>
      </w:r>
    </w:p>
    <w:p>
      <w:r>
        <w:t>37.690</w:t>
      </w:r>
    </w:p>
    <w:p>
      <w:r>
        <w:t>143.374</w:t>
      </w:r>
    </w:p>
    <w:p>
      <w:r>
        <w:t>- Đối tượng người khuyết tật</w:t>
      </w:r>
    </w:p>
    <w:p>
      <w:r>
        <w:t>145.726</w:t>
      </w:r>
    </w:p>
    <w:p>
      <w:r>
        <w:t>8.533</w:t>
      </w:r>
    </w:p>
    <w:p>
      <w:r>
        <w:t>37.690</w:t>
      </w:r>
    </w:p>
    <w:p>
      <w:r>
        <w:t>191.949</w:t>
      </w:r>
    </w:p>
    <w:p>
      <w:r>
        <w:t>- Đối tượng người dân tộc thiểu số</w:t>
      </w:r>
    </w:p>
    <w:p>
      <w:r>
        <w:t>346.172</w:t>
      </w:r>
    </w:p>
    <w:p>
      <w:r>
        <w:t>76.258</w:t>
      </w:r>
    </w:p>
    <w:p>
      <w:r>
        <w:t>144.062</w:t>
      </w:r>
    </w:p>
    <w:p>
      <w:r>
        <w:t>566.493</w:t>
      </w:r>
    </w:p>
    <w:p>
      <w:r>
        <w:t>2</w:t>
      </w:r>
    </w:p>
    <w:p>
      <w:r>
        <w:t>Dịch vụ thu thập, phân tích và cung ứng thông tin thị trường lao động</w:t>
      </w:r>
    </w:p>
    <w:p>
      <w:r>
        <w:t>2.1</w:t>
      </w:r>
    </w:p>
    <w:p>
      <w:r>
        <w:t>Hoạt động thu thập thông tin Người tìm việc</w:t>
      </w:r>
    </w:p>
    <w:p>
      <w:r>
        <w:t>Người</w:t>
      </w:r>
    </w:p>
    <w:p>
      <w:r>
        <w:t>- Thu thập thông tin người tìm việc trực tiếp tại Trung tâm</w:t>
      </w:r>
    </w:p>
    <w:p>
      <w:r>
        <w:t>22.057</w:t>
      </w:r>
    </w:p>
    <w:p>
      <w:r>
        <w:t>3.880</w:t>
      </w:r>
    </w:p>
    <w:p>
      <w:r>
        <w:t>21.089</w:t>
      </w:r>
    </w:p>
    <w:p>
      <w:r>
        <w:t>47.026</w:t>
      </w:r>
    </w:p>
    <w:p>
      <w:r>
        <w:t>- Thu thập thông tin người tìm việc qua website, trang mạng xã hội của Trung tâm</w:t>
      </w:r>
    </w:p>
    <w:p>
      <w:r>
        <w:t>26.469</w:t>
      </w:r>
    </w:p>
    <w:p>
      <w:r>
        <w:t>3.880</w:t>
      </w:r>
    </w:p>
    <w:p>
      <w:r>
        <w:t>21.089</w:t>
      </w:r>
    </w:p>
    <w:p>
      <w:r>
        <w:t>51.438</w:t>
      </w:r>
    </w:p>
    <w:p>
      <w:r>
        <w:t>- Thu thập thông tin người tìm việc tại các phiên Giao dịch việc làm (Tổ chức ngoài Trung tâm)</w:t>
      </w:r>
    </w:p>
    <w:p>
      <w:r>
        <w:t>24.263</w:t>
      </w:r>
    </w:p>
    <w:p>
      <w:r>
        <w:t>3.880</w:t>
      </w:r>
    </w:p>
    <w:p>
      <w:r>
        <w:t>21.089</w:t>
      </w:r>
    </w:p>
    <w:p>
      <w:r>
        <w:t>49.232</w:t>
      </w:r>
    </w:p>
    <w:p>
      <w:r>
        <w:t>- Thu thập thông tin người tìm việc tại hộ gia đình</w:t>
      </w:r>
    </w:p>
    <w:p>
      <w:r>
        <w:t>39.703</w:t>
      </w:r>
    </w:p>
    <w:p>
      <w:r>
        <w:t>3.880</w:t>
      </w:r>
    </w:p>
    <w:p>
      <w:r>
        <w:t>21.089</w:t>
      </w:r>
    </w:p>
    <w:p>
      <w:r>
        <w:t>64.672</w:t>
      </w:r>
    </w:p>
    <w:p>
      <w:r>
        <w:t>2.2</w:t>
      </w:r>
    </w:p>
    <w:p>
      <w:r>
        <w:t>Hoạt động thu thập thông tin Việc làm trống</w:t>
      </w:r>
    </w:p>
    <w:p>
      <w:r>
        <w:t>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