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560/QĐ-UBND năm 2024 công bố Quy trình giải quyết thủ tục hành chính mới tiếp nhận và trả kết quả tại Trung tâm Phục vụ hành chính công,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560/QĐ-UBND</w:t>
      </w:r>
    </w:p>
    <w:p>
      <w:r>
        <w:t>Bình Phước, ngày 05 tháng 4 năm 2024</w:t>
      </w:r>
    </w:p>
    <w:p>
      <w:r>
        <w:t>QUYẾT ĐỊNH</w:t>
      </w:r>
    </w:p>
    <w:p>
      <w:r>
        <w:t>CÔNG BỐ QUY TRÌNH GIẢI QUYẾT THỦ TỤC HÀNH CHÍNH MỚI TIẾP NHẬN VÀ TRẢ KẾT QUẢ TẠI TRUNG TÂM PHỤC VỤ HÀNH CHÍNH CÔNG,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 Luật sửa đổi, bổ sung một số điều của Luật Tổ chức Chỉnh phủ và Luật Tổ chức chính quyền địa phương ngày 22/11/2019;</w:t>
      </w:r>
    </w:p>
    <w:p>
      <w:r>
        <w:t>Căn cứ Nghị định số 63/2010/NĐ-CP ngày 08/6/2010 của Chính phủ về kiểm soát thủ tục hành chính; Nghị định số 48/2013/NĐ-CP ngày 14/5/2013 của Chính phủ và Nghị định số 92/2017/NĐ-CP ngày 07/8/2017 của Chính phủ sửa đổi, bổ sung một số điều của các Nghị định liên quan đến kiểm soát thủ tục hành chính;</w:t>
      </w:r>
    </w:p>
    <w:p>
      <w:r>
        <w:t>Căn cứ Nghị định số 61/2018/NĐ-CP ngày 23/4/2018 của Chính phủ về thực hiện cơ chế một cửa, một cửa liên thông trong giải quyết thủ tục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tục hành chính;</w:t>
      </w:r>
    </w:p>
    <w:p>
      <w:r>
        <w:t>Căn cứ Nghị định số 45/2020/NĐ-CP ngày 08/4/2020 của Chính phủ về thực hiện thủ tục hành chính trên môi trường điện tử;</w:t>
      </w:r>
    </w:p>
    <w:p>
      <w:r>
        <w:t>Căn cứ Nghị định số 42/2022/NĐ-CP ngày 24/6/2022 của Chính phủ về quy định việc cung cấp thông tin và Dịch vụ công trực tuyến của cơ quan Nhà nước trên môi trường mạng;</w:t>
      </w:r>
    </w:p>
    <w:p>
      <w:r>
        <w:t>Căn cứ Thông tư số 02/2017/TT-VPCP ngày 31/10/2017 của Bộ trưởng, Chủ nhiệm Văn phòng Chính phủ hướng dẫn về nghiệp vụ kiểm soát thủ tục hành chính;</w:t>
      </w:r>
    </w:p>
    <w:p>
      <w:r>
        <w:t>Căn cứ Thông tư số 01/2018/TT-VPCP ngày 23/11/2018 của Bộ trưởng, Chủ nhiệm Văn phòng Chính phủ hướng dẫn thi hành một số quy định của Nghị định số 61/2018/NĐ-CP ngày 23/4/2018 của Chính phủ về thực hiện cơ chế một cửa, một cửa liên thông trong giải quyết TTHC;</w:t>
      </w:r>
    </w:p>
    <w:p>
      <w:r>
        <w:t>Căn cứ Quyết định số 261/QĐ-BKHĐT ngày 05/3/2024 của Bộ Kế hoạch và Đầu tư Công bố thủ tục hành chính mới trong lĩnh vực đấu thầu lựa chọn nhà đầu tư thuộc phạm vi chức năng quản lý của Bộ Kế hoạch và Đầu tư;</w:t>
      </w:r>
    </w:p>
    <w:p>
      <w:r>
        <w:t>Căn cứ Quyết định số 14/2018/QĐ-UBND ngày 06/3/2018 của Chủ tịch UBND tỉnh Bình Phước về ban hành Quy chế phối hợp giữa Văn phòng UBND tỉnh với các sở, ban, ngành tỉnh, UBND cấp huyện, UBND cấp xã trong việc cập nhật, công bố, công khai thủ tục hành chính trên địa bàn tỉnh Bình Phước;</w:t>
      </w:r>
    </w:p>
    <w:p>
      <w:r>
        <w:t>Căn cứ Quyết định số 397/QĐ-UBND ngày 14/3/2024 của UBND tỉnh Công bố thủ tục hành chính mới được tiếp nhận và trả kết quả tại Trung tâm Phục vụ hành chính công, thuộc thẩm quyền quản lý và giải quyết của ngành Kế hoạch và Đầu tư trên địa bàn tỉnh Bình Phước;</w:t>
      </w:r>
    </w:p>
    <w:p>
      <w:r>
        <w:t>Xét đề nghị của Giám đốc Sở Kế hoạch và Đầu tư tại Tờ trình số 751/TTr-SKHĐT ngày 01/4/2024.</w:t>
      </w:r>
    </w:p>
    <w:p>
      <w:r>
        <w:t>QUYẾT ĐỊNH:</w:t>
      </w:r>
    </w:p>
    <w:p>
      <w:r>
        <w:t>Điều 1.  Công bố kèm theo Quyết định này Quy trình giải quyết thủ tục hành chính mới tiếp nhận và trả kết quả tại Trung tâm Phục vụ hành chính công, thuộc thẩm quyền quản lý và giải quyết của ngành Kế hoạch và Đầu tư trên địa bàn tỉnh Bình Phước  (phụ lục kèm theo).</w:t>
      </w:r>
    </w:p>
    <w:p>
      <w:r>
        <w:t>Điều 2.  Quyết định này có hiệu lực thi hành kể từ ngày ký.</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QUY TRÌNH GIẢI QUYẾT THỦ TỤC HÀNH CHÍNH MỚI ĐƯỢC TIẾP NHẬN VÀ TRẢ KẾT QUẢ TẠI TRUNG TÂM PHỤC VỤ HÀNH CHÍNH CÔNG, LĨNH VỰC ĐẤU THẦU LỰA CHỌN NHÀ THẦU THUỘC THẨM QUYỀN QUẢN LÝ VÀ GIẢI QUYẾT CỦA NGÀNH KẾ HOẠCH VÀ ĐẦU TƯ TRÊN ĐỊA BÀN TỈNH BÌNH PHƯỚC</w:t>
      </w:r>
    </w:p>
    <w:p>
      <w:r>
        <w:t>(Ban hành kèm theo Quyết định số 560/QĐ-UBND ngày 05/4/2024 của Chủ tịch UBND tỉnh )</w:t>
      </w:r>
    </w:p>
    <w:p>
      <w:r>
        <w:t>THỦ TỤC HÀNH CHÍNH CẤP TỈNH</w:t>
      </w:r>
    </w:p>
    <w:p>
      <w:r>
        <w:t>STT</w:t>
      </w:r>
    </w:p>
    <w:p>
      <w:r>
        <w:t>CÁC   BƯỚC</w:t>
      </w:r>
    </w:p>
    <w:p>
      <w:r>
        <w:t>TRÌNH TỰ THỰC HIỆN</w:t>
      </w:r>
    </w:p>
    <w:p>
      <w:r>
        <w:t>BỘ PHẬN CÁN BỘ CÔNG   CHỨC, VIÊN CHỨC GIẢI QUYẾT   HỒ SƠ</w:t>
      </w:r>
    </w:p>
    <w:p>
      <w:r>
        <w:t>THỜI GIAN TIẾP NHẬN VÀ GIẢI QUYẾ T HỒ SƠ</w:t>
      </w:r>
    </w:p>
    <w:p>
      <w:r>
        <w:t>CƠ QUAN PHỐI HỢP (nếu có)</w:t>
      </w:r>
    </w:p>
    <w:p>
      <w:r>
        <w:t>TRÌNH CÁC CẤP CÓ THẨM QUYỀ N CAO HƠN   (nếu có)</w:t>
      </w:r>
    </w:p>
    <w:p>
      <w:r>
        <w:t>MÔ TẢ QUY TRÌNH</w:t>
      </w:r>
    </w:p>
    <w:p>
      <w:r>
        <w:t>LỆ   PHÍ</w:t>
      </w:r>
    </w:p>
    <w:p>
      <w:r>
        <w:t>LĨNH VỰC: ĐẤU THẦU LỰA CHỌN NHÀ ĐẦU TƯ</w:t>
      </w:r>
    </w:p>
    <w:p>
      <w:r>
        <w:t>Công bố dự án đầu tư kinh doanh đối với dự án không thuộc diện chấp thuận chủ trương đầu tư do nhà đầu tư đề xuất. Mã số TTHC: 2.002603.000.00.00.H10 .  Mức DVC: Toàn trình.</w:t>
      </w:r>
    </w:p>
    <w:p>
      <w:r>
        <w:t>1</w:t>
      </w:r>
    </w:p>
    <w:p>
      <w:r>
        <w:t>Bước 1</w:t>
      </w:r>
    </w:p>
    <w:p>
      <w:r>
        <w:t>Tiếp nhận hồ sơ</w:t>
      </w:r>
    </w:p>
    <w:p>
      <w:r>
        <w:t>Bộ phận tiếp nhận và trả kết quả</w:t>
      </w:r>
    </w:p>
    <w:p>
      <w:r>
        <w:t>0,5 ngày</w:t>
      </w:r>
    </w:p>
    <w:p>
      <w:r>
        <w:t>Các sở: Xây dựng, Công thương, Sở TN và MT, KHCN, NN và PTNT, GTVT, GD&amp;ĐT, Y tế, VHTT&amp; DL, LĐTB &amp; XH; Ban QLKK; BCH quân sự; BCH Bộ đội biên phòng; UBND cấp huyện</w:t>
      </w:r>
    </w:p>
    <w:p>
      <w:r>
        <w:t>UBND tỉnh</w:t>
      </w:r>
    </w:p>
    <w:p>
      <w:r>
        <w:t>Bước 1:  Trung tâm Phục vụ hành chính công tỉnh: tiếp nhận hồ sơ trực tiếp hoặc trực tuyến trên DVC tỉnh  http://dichvucong.binhphuoc.gov.vn  và chuyển đến Sở Kế hoạch và Đầu tư</w:t>
      </w:r>
    </w:p>
    <w:p>
      <w:r>
        <w:t>Bước 2:  Sở Kế hoạch và Đầu tư báo cáo Chủ tịch UBND tỉnh giao một cơ quan chuyên môn tổng hợp, xem xét hồ sơ đề xuất dự án của nhà đầu tư, cụ thể:</w:t>
      </w:r>
    </w:p>
    <w:p>
      <w:r>
        <w:t>2.1. Trưởng phòng Đăng ký kinh doanh phân công thụ lý: 0,25 ngày làm việc.</w:t>
      </w:r>
    </w:p>
    <w:p>
      <w:r>
        <w:t>2.2. Chuyên viên xem xét, đề xuất: 01 ngày làm việc.</w:t>
      </w:r>
    </w:p>
    <w:p>
      <w:r>
        <w:t>2.3. Trưởng phòng Đăng ký kinh doanh thông qua kết quả: 0,5 ngày làm việc.</w:t>
      </w:r>
    </w:p>
    <w:p>
      <w:r>
        <w:t>2.4. Lãnh đạo Sở ký duyệt: 0,5 ngày làm việc.</w:t>
      </w:r>
    </w:p>
    <w:p>
      <w:r>
        <w:t>2.5. Chuyên viên chuyển kết quả đến Văn phòng UBND tỉnh: 0,25 ngày làm việc</w:t>
      </w:r>
    </w:p>
    <w:p>
      <w:r>
        <w:t>Bước 3:  Văn phòng UBND tỉnh giải quyết, trình Chủ tịch UBND tỉnh giao một cơ quan chuyên môn tổng hợp, xem xét hồ sơ đề xuất dự án của nhà đầu tư.</w:t>
      </w:r>
    </w:p>
    <w:p>
      <w:r>
        <w:t>Bước 4:  Cơ quan chuyên môn được giao nhiệm vụ xem xét sự phù hợp của hồ sơ đề xuất dự án, trình Chủ tịch UBND tỉnh phê duyệt thông tin dự án đầu tư kinh doanh</w:t>
      </w:r>
    </w:p>
    <w:p>
      <w:r>
        <w:t>Bước 5:  Văn phòng UBND tỉnh giải quyết, trình Chủ tịch UBND tỉnh phê duyệt thông tin dự án đầu tư kinh doanh Chuyên viên Văn phòng UBND tỉnh chuyển kết quả cho Trung tâm Phục vụ hành chính công tỉnh</w:t>
      </w:r>
    </w:p>
    <w:p>
      <w:r>
        <w:t>Bước 6:  Trung tâm phục vụ hành chính công kết thúc hồ sơ trên hệ thống và chuyển kết quả về Sở Kế hoạch và Đầu tư.</w:t>
      </w:r>
    </w:p>
    <w:p>
      <w:r>
        <w:t>Bước 7:  Phòng Đăng ký kinh doanh Sở Kế hoạch và Đầu tư tổ chức thực hiện đăng tải thông tin dự án đầu tư kinh doanh do nhà đầu tư đề xuất trên Hệ thống mạng đấu thầu quốc gia kể từ ngày văn bản phê duyệt được ban hành</w:t>
      </w:r>
    </w:p>
    <w:p>
      <w:r>
        <w:t>Không</w:t>
      </w:r>
    </w:p>
    <w:p>
      <w:r>
        <w:t>2</w:t>
      </w:r>
    </w:p>
    <w:p>
      <w:r>
        <w:t>Bước 2</w:t>
      </w:r>
    </w:p>
    <w:p>
      <w:r>
        <w:t>Xem xét, đề xuất trình UBND tỉnh giao cơ quan chuyên môn tham mưu</w:t>
      </w:r>
    </w:p>
    <w:p>
      <w:r>
        <w:t>- Trưởng phòng Đăng ký Kinh doanh phân công Chuyên viên giải quyết thụ lý.</w:t>
      </w:r>
    </w:p>
    <w:p>
      <w:r>
        <w:t>- Trưởng phòng Đăng ký Kinh doanh thông qua kết quả trình Lãnh đạo Sở ký duyệt.</w:t>
      </w:r>
    </w:p>
    <w:p>
      <w:r>
        <w:t>- Chuyên viên chuyển kết quả đến Văn phòng UBND tỉnh.</w:t>
      </w:r>
    </w:p>
    <w:p>
      <w:r>
        <w:t>2,5 ngày</w:t>
      </w:r>
    </w:p>
    <w:p>
      <w:r>
        <w:t>3</w:t>
      </w:r>
    </w:p>
    <w:p>
      <w:r>
        <w:t>Bước 3</w:t>
      </w:r>
    </w:p>
    <w:p>
      <w:r>
        <w:t>Giao một cơ quan chuyên môn tổng hợp, xem xét hồ sơ</w:t>
      </w:r>
    </w:p>
    <w:p>
      <w:r>
        <w:t>Văn phòng UBND tỉnh tham mưu trình Lãnh đạo UBND tỉnh</w:t>
      </w:r>
    </w:p>
    <w:p>
      <w:r>
        <w:t>5 ngày</w:t>
      </w:r>
    </w:p>
    <w:p>
      <w:r>
        <w:t>4</w:t>
      </w:r>
    </w:p>
    <w:p>
      <w:r>
        <w:t>Bước 4</w:t>
      </w:r>
    </w:p>
    <w:p>
      <w:r>
        <w:t>Thẩm định, xem xét hồ sơ</w:t>
      </w:r>
    </w:p>
    <w:p>
      <w:r>
        <w:t>Cơ quan chuyên môn được giao nhiệm vụ</w:t>
      </w:r>
    </w:p>
    <w:p>
      <w:r>
        <w:t>7 ngày</w:t>
      </w:r>
    </w:p>
    <w:p>
      <w:r>
        <w:t>5</w:t>
      </w:r>
    </w:p>
    <w:p>
      <w:r>
        <w:t>Bước 5</w:t>
      </w:r>
    </w:p>
    <w:p>
      <w:r>
        <w:t>Ký phê duyệt</w:t>
      </w:r>
    </w:p>
    <w:p>
      <w:r>
        <w:t>Văn phòng UBND tỉnh trình Lãnh đạo UBND tỉnh</w:t>
      </w:r>
    </w:p>
    <w:p>
      <w:r>
        <w:t>5 ngày</w:t>
      </w:r>
    </w:p>
    <w:p>
      <w:r>
        <w:t>6</w:t>
      </w:r>
    </w:p>
    <w:p>
      <w:r>
        <w:t>Bước 6</w:t>
      </w:r>
    </w:p>
    <w:p>
      <w:r>
        <w:t>Trả kết quả</w:t>
      </w:r>
    </w:p>
    <w:p>
      <w:r>
        <w:t>Bộ phận trả kết quả (TTPVHCC)</w:t>
      </w:r>
    </w:p>
    <w:p>
      <w:r>
        <w:t>1 ngày</w:t>
      </w:r>
    </w:p>
    <w:p>
      <w:r>
        <w:t>7</w:t>
      </w:r>
    </w:p>
    <w:p>
      <w:r>
        <w:t>Bước 7</w:t>
      </w:r>
    </w:p>
    <w:p>
      <w:r>
        <w:t>Đăng tải thông tin dự án</w:t>
      </w:r>
    </w:p>
    <w:p>
      <w:r>
        <w:t>Sở Kế hoạch và Đầu tư</w:t>
      </w:r>
    </w:p>
    <w:p>
      <w:r>
        <w:t>2 ngày</w:t>
      </w:r>
    </w:p>
    <w:p>
      <w:r>
        <w:t>Tổng thời gian giải quyết</w:t>
      </w:r>
    </w:p>
    <w:p>
      <w:r>
        <w:t>25 ngày làm việc, cụ thể:</w:t>
      </w:r>
    </w:p>
    <w:p>
      <w:r>
        <w:t>- Thời hạn giải quyết 23 ngày;</w:t>
      </w:r>
    </w:p>
    <w:p>
      <w:r>
        <w:t>- Đăng tải thông tin: 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