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Quy chế phối hợp quản lý Nhà nước trong công tác bảo vệ quyền lợi người tiêu dùng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56/2024/QĐ-UBND</w:t>
      </w:r>
    </w:p>
    <w:p>
      <w:r>
        <w:t>Tiền Giang, ngày 15 tháng 10 năm 2024</w:t>
      </w:r>
    </w:p>
    <w:p>
      <w:r>
        <w:t>QUYẾT ĐỊNH</w:t>
      </w:r>
    </w:p>
    <w:p>
      <w:r>
        <w:t>BAN HÀNH QUY CHẾ PHỐI HỢP QUẢN LÝ NHÀ NƯỚC TRONG CÔNG TÁC BẢO VỆ QUYỀN LỢI NGƯỜI TIÊU DÙNG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quyền lợi người tiêu dùng ngày 20 tháng 6 tháng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w:t>
      </w:r>
    </w:p>
    <w:p>
      <w:r>
        <w:t>QUYẾT ĐỊNH:</w:t>
      </w:r>
    </w:p>
    <w:p>
      <w:r>
        <w:t>Điều 1.  Ban hành kèm theo Quyết định này Quy chế phối hợp quản lý nhà nước trong công tác bảo vệ quyền lợi người tiêu dùng trên địa bàn tỉnh Tiền Giang.</w:t>
      </w:r>
    </w:p>
    <w:p>
      <w:r>
        <w:t>Điều 2.  Quyết định này có hiệu lực thi hành từ ngày 01 tháng 11 năm 2024.</w:t>
      </w:r>
    </w:p>
    <w:p>
      <w:r>
        <w:t>Điều 3.  Chánh Văn phòng Ủy ban nhân dân tỉnh;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Bộ Công Thương;</w:t>
      </w:r>
    </w:p>
    <w:p>
      <w:r>
        <w:t>- Bộ Tư pháp (Cục KTVBQPPL);</w:t>
      </w:r>
    </w:p>
    <w:p>
      <w:r>
        <w:t>- TT. Tỉnh ủy, HĐND tỉnh;</w:t>
      </w:r>
    </w:p>
    <w:p>
      <w:r>
        <w:t>- CT, các PCT UBND tỉnh;</w:t>
      </w:r>
    </w:p>
    <w:p>
      <w:r>
        <w:t>- Các sở, ban, ngành tỉnh;</w:t>
      </w:r>
    </w:p>
    <w:p>
      <w:r>
        <w:t>- UBND các huyện, TP, TX;</w:t>
      </w:r>
    </w:p>
    <w:p>
      <w:r>
        <w:t>- Cổng TTĐTTG, Công báo tỉnh;</w:t>
      </w:r>
    </w:p>
    <w:p>
      <w:r>
        <w:t>- VPUBND: CVP, các PCVP;</w:t>
      </w:r>
    </w:p>
    <w:p>
      <w:r>
        <w:t>- Lưu: VT, P.KT(Ngân).</w:t>
      </w:r>
    </w:p>
    <w:p>
      <w:r>
        <w:t>TM. ỦY BAN NHÂN DÂN</w:t>
      </w:r>
    </w:p>
    <w:p>
      <w:r>
        <w:t>KT. CHỦ TỊCH</w:t>
      </w:r>
    </w:p>
    <w:p>
      <w:r>
        <w:t>PHÓ CHỦ TỊCH</w:t>
      </w:r>
    </w:p>
    <w:p>
      <w:r>
        <w:t>Phạm Văn Trọng</w:t>
      </w:r>
    </w:p>
    <w:p>
      <w:r>
        <w:t>QUY CHẾ</w:t>
      </w:r>
    </w:p>
    <w:p>
      <w:r>
        <w:t>PHỐI HỢP QUẢN LÝ NHÀ NƯỚC TRONG CÔNG TÁC BẢO VỆ QUYỀN LỢI NGƯỜI TIÊU DÙNG TRÊN ĐỊA BÀN TỈNH TIỀN GIANG</w:t>
      </w:r>
    </w:p>
    <w:p>
      <w:r>
        <w:t>(Kèm theo Quyết định số 56/2024/QĐ-UBND ngày 15 tháng 10 năm 2024 của Ủy ban nhân dân tỉnh Tiền Giang)</w:t>
      </w:r>
    </w:p>
    <w:p>
      <w:r>
        <w:t>Chương I</w:t>
      </w:r>
    </w:p>
    <w:p>
      <w:r>
        <w:t>QUY ĐỊNH CHUNG</w:t>
      </w:r>
    </w:p>
    <w:p>
      <w:r>
        <w:t>Điều 1. Phạm vi điều chỉnh</w:t>
      </w:r>
    </w:p>
    <w:p>
      <w:r>
        <w:t>1. Quy chế này quy định về nguyên tắc, nội dung, phương thức và trách nhiệm phối hợp quản lý nhà nước trong công tác bảo vệ quyền lợi người tiêu dùng trên địa bàn tỉnh Tiền Giang.</w:t>
      </w:r>
    </w:p>
    <w:p>
      <w:r>
        <w:t>2. Những nội dung khác trong công tác bảo vệ quyền lợi người tiêu dùng không quy định trong Quy chế này, các cơ quan, đơn vị, địa phương căn cứ chức năng, nhiệm vụ của được giao và quy định của pháp luật có liên quan để tổ chức thực hiện.</w:t>
      </w:r>
    </w:p>
    <w:p>
      <w:r>
        <w:t>Điều 2. Đối tượng áp dụng</w:t>
      </w:r>
    </w:p>
    <w:p>
      <w:r>
        <w:t>1. Các Sở, ban, ngành, đơn vị cấp tỉnh.</w:t>
      </w:r>
    </w:p>
    <w:p>
      <w:r>
        <w:t>2. Ủy ban Mặt trận Tổ quốc Việt Nam tỉnh và tổ chức chính trị - xã hội các cấp trên địa bàn tỉnh; Hội Bảo vệ quyền lợi người tiêu dùng tỉnh; Hiệp hội doanh nghiệp tỉnh; Đài Phát thanh và Truyền hình Tiền Giang, Báo Ấp Bắc; Chi cục Hải quan cửa khẩu cảng Mỹ Tho.</w:t>
      </w:r>
    </w:p>
    <w:p>
      <w:r>
        <w:t>3. Ủy ban nhân dân các huyện, thị xã, thành phố (sau đây gọi là Ủy ban nhân dân cấp huyện); Ủy ban nhân dân các xã, phường, thị trấn (sau đây gọi là Ủy ban nhân dân cấp xã).</w:t>
      </w:r>
    </w:p>
    <w:p>
      <w:r>
        <w:t>4. Các cơ quan, tổ chức, cá nhân có liên quan đến công tác bảo vệ quyền lợi người tiêu dùng trên địa bàn tỉnh Tiền Giang.</w:t>
      </w:r>
    </w:p>
    <w:p>
      <w:r>
        <w:t>Điều 3. Nguyên tắc phối hợp</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phối hợp quản lý công tác bảo vệ quyền lợi người tiêu dùng, các cơ quan, đơn vị, địa phương có trách nhiệm chủ động phối hợp nhằm đảm bảo công tác quản lý được chặt chẽ, thống nhất, đồng bộ, tránh chồng chéo trong chỉ đạo điều hành giữa các cơ quan, đơn vị, địa phương quản lý.</w:t>
      </w:r>
    </w:p>
    <w:p>
      <w:r>
        <w:t>4. Việc tổ chức phối hợp giữa lực lượng thanh ứa, kiểm tra và xử lý vi phạm theo từng vụ việc căn cứ vào nguồn thông tin và công tác thanh tra, kiểm tra của từng cơ quan, đơn vị, địa phương; quá trình phối hợp không gây khó khăn, phiền hà hoặc kéo dài trong kiểm tra, xử lý, đồng thời tạo điều kiện thuận lợi cho doanh nghiệp, tổ chức, cá nhân phát triển sản xuất, kinh doanh lành mạnh.</w:t>
      </w:r>
    </w:p>
    <w:p>
      <w:r>
        <w:t>Điều 4. Nội dung và phương thức phối hợp</w:t>
      </w:r>
    </w:p>
    <w:p>
      <w:r>
        <w:t>1. Nội dung phối hợp</w:t>
      </w:r>
    </w:p>
    <w:p>
      <w:r>
        <w:t>a) Tham mưu Ủy ban nhân dân tỉnh thực hiện các quy định, văn bản chỉ đạo, hướng dẫn của cấp trên về bảo vệ quyền lợi của người tiêu dùng theo chức năng, nhiệm vụ được giao.</w:t>
      </w:r>
    </w:p>
    <w:p>
      <w:r>
        <w:t>b) Cung cấp, trao đổi, chia sẻ thông tin về công tác bảo vệ quyền lợi người tiêu dùng theo chức năng, nhiệm vụ được phân công.</w:t>
      </w:r>
    </w:p>
    <w:p>
      <w:r>
        <w:t>c) Tuyên truyền, phổ biến pháp luật liên quan đến công tác bảo vệ quyền lợi người tiêu dùng, tư vấn, hỗ trợ và nâng cao nhận thức về bảo vệ quyền lợi người tiêu dùng tại địa phương.</w:t>
      </w:r>
    </w:p>
    <w:p>
      <w:r>
        <w:t>d) Thanh tra, kiểm tra việc chấp hành pháp luật về bảo vệ quyền lợi người tiêu dùng; giải quyết khiếu nại, tố cáo, kiến nghị, phản ánh và yêu cầu của người tiêu dùng; giám sát, xử lý vi phạm pháp luật về bảo vệ quyền lợi người tiêu dùng.</w:t>
      </w:r>
    </w:p>
    <w:p>
      <w:r>
        <w:t>đ) Thực hiện nhiệm vụ khác theo phân công của Ủy ban nhân dân tỉnh.</w:t>
      </w:r>
    </w:p>
    <w:p>
      <w:r>
        <w:t>2. Phương thức phối hợp</w:t>
      </w:r>
    </w:p>
    <w:p>
      <w:r>
        <w:t>a) Trao đổi ý kiến trực tiếp hoặc gửi văn bản đề nghị phối hợp.</w:t>
      </w:r>
    </w:p>
    <w:p>
      <w:r>
        <w:t>b) Cung cấp các tài liệu, báo cáo có liên quan.</w:t>
      </w:r>
    </w:p>
    <w:p>
      <w:r>
        <w:t>c) Cử cán bộ, công chức, viên chức đáp ứng yêu cầu tham gia các hoạt động phối hợp, cung cấp thông tin theo yêu cầu giữa các cơ quan tham gia thực hiện quy chế phối hợp.</w:t>
      </w:r>
    </w:p>
    <w:p>
      <w:r>
        <w:t>d) Tổ chức đoàn thanh tra, kiểm tra, giám sát liên ngành.</w:t>
      </w:r>
    </w:p>
    <w:p>
      <w:r>
        <w:t>đ) Các hình thức khác.</w:t>
      </w:r>
    </w:p>
    <w:p>
      <w:r>
        <w:t>Chương II</w:t>
      </w:r>
    </w:p>
    <w:p>
      <w:r>
        <w:t>TRÁCH NHIỆM CỦA CÁC CƠ QUAN, TỔ CHỨC TRONG CÔNG TÁC PHỐI HỢP QUẢN LÝ NHÀ NƯỚC VỀ BẢO VỆ QUYỀN LỢI NGƯỜI TIÊU DÙNG</w:t>
      </w:r>
    </w:p>
    <w:p>
      <w:r>
        <w:t>Điều 5. Sở Công Thương</w:t>
      </w:r>
    </w:p>
    <w:p>
      <w:r>
        <w:t>Là cơ quan đầu mối, chủ trì phối hợp với các cơ quan, đơn vị, địa phương tổ chức triển khai thực hiện công tác về bảo vệ quyền lợi người tiêu dùng trên địa bàn tỉnh theo quy định của pháp luật, cụ thể:</w:t>
      </w:r>
    </w:p>
    <w:p>
      <w:r>
        <w:t>1. Tham mưu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2. Tuyên truyền, phổ biến, giáo dục pháp luật về bảo vệ quyền lợi người tiêu dùng; tư vấn, hỗ trợ và nâng cao nhận thức về bảo vệ quyền lợi người tiêu dùng; phối hợp với Hội bảo vệ quyền lợi người tiêu dùng tỉnh và các tổ chức, cá nhân có liên quan tổ chức kỷ niệm Ngày Quyền của người tiêu dùng 15/3 hàng năm.</w:t>
      </w:r>
    </w:p>
    <w:p>
      <w:r>
        <w:t>3. Thanh tra, kiểm tra, xử lý vi phạm; giải quyết khiếu nại, tố cáo, kiến nghị, phản ánh và yêu cầu cầu của người tiêu dùng các lĩnh vực thuộc thẩm quyền quản lý hoặc Ủy ban nhân dân tỉnh giao và một số lĩnh vực khác theo quy định của pháp luật.</w:t>
      </w:r>
    </w:p>
    <w:p>
      <w:r>
        <w:t>4. Thực hiện việc kiểm soát hợp đồng theo mẫu, điều kiện giao dịch chung theo quy định của pháp luật bảo vệ quyền lợi người tiêu dùng.</w:t>
      </w:r>
    </w:p>
    <w:p>
      <w:r>
        <w:t>5. Hướng dẫn chuyên môn, nghiệp vụ để cơ quan quản lý nhà nước về bảo vệ người tiêu dùng cấp huyện thực hiện các nội dung liên quan đến bảo vệ quyền lợi người tiêu dùng.</w:t>
      </w:r>
    </w:p>
    <w:p>
      <w:r>
        <w:t>6. Tham mưu Ủy ban nhân dân tỉnh quản lý hoạt động về bảo vệ quyền lợi người tiêu dùng của tổ chức xã hội;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7. Tham mưu và trình Ủy ban nhân dân tỉnh thành lập Đoàn kiểm tra liên ngành để kiểm tra, xử lý theo quy định của pháp luật đối với các vụ việc liên quan đến bảo vệ quyền lợi người tiêu dùng thuộc thẩm quyền nhiều cơ quan, đơn vị hoặc có tính chất nghiêm trọng, cấp bách, ảnh hưởng đến an ninh trật tự trên địa bàn tỉnh.</w:t>
      </w:r>
    </w:p>
    <w:p>
      <w:r>
        <w:t>8. Tổng hợp báo cáo định kỳ hoặc đột xuất theo yêu cầu gửi Bộ Công Thương, Ủy ban nhân dân tỉnh về kết quả công tác bảo vệ quyền lợi người tiêu dùng trên địa bàn tỉnh.</w:t>
      </w:r>
    </w:p>
    <w:p>
      <w:r>
        <w:t>Điều 6. Sở Khoa học và Công nghệ</w:t>
      </w:r>
    </w:p>
    <w:p>
      <w:r>
        <w:t>1. Chủ trì phối hợp với các cơ quan, đơn vị liên quan thực hiện các hoạt động bảo vệ quyền lợi người tiêu dùng thuộc lĩnh vực: sở hữu trí tuệ, tiêu chuẩn, đo lường và các lĩnh vực được phân công về chất lượng sản phẩm, hàng hóa, dịch vụ theo quy định của pháp luật.</w:t>
      </w:r>
    </w:p>
    <w:p>
      <w:r>
        <w:t>2. Chủ trì, phối hợp với các cơ quan, đơn vị liên quan tổ chức thực hiện việc thanh tra, kiểm tra về sở hữu trí tuệ, tiêu chuẩn, đo lường và chất lượng sản phẩm, hàng hóa theo phân công, phân cấp hoặc ủy quyền của cơ quan quản lý nhà nước có thẩm quyền.</w:t>
      </w:r>
    </w:p>
    <w:p>
      <w:r>
        <w:t>3. Công khai minh bạch các thông tin liên quan đến sở hữu trí tuệ, tiêu chuẩn, đo lường, chất lượng và nguồn gốc xuất xứ của sản phẩm, hàng hóa. Cảnh báo những nguy cơ có thể gây mất an toàn hoặc thiệt hại cho người tiêu dùng về phương tiện đo lường, phép đo lường, hàng đóng gói sẵn và chất lượng sản phẩm hàng hóa theo phân công, phân cấp quản lý.</w:t>
      </w:r>
    </w:p>
    <w:p>
      <w:r>
        <w:t>4. Chủ trì, phối hợp với Ủy ban nhân dân cấp huyện, cấp xã tổ chức thực hiện kiểm định phương tiện đo lường tại các chợ, siêu thị, trung tâm thương mại, điểm bán buôn, bán lẻ trên địa bàn. Phối hợp với Ủy ban nhân dân cấp huyện, Hội Bảo vệ quyền lợi người tiêu dùng thực hiện việc kiểm tra nhà nước về đo lường đối với phương tiện đo, phép đo khối lượng trên địa bàn tỉnh và hướng dẫn về nghiệp vụ chuyên môn kiểm tra nhà nước về đo lường cho Ban quản lý các chợ, siêu thị và trung tâm thương mại trên địa bàn tỉnh.</w:t>
      </w:r>
    </w:p>
    <w:p>
      <w:r>
        <w:t>Điều 7. Sở Nông nghiệp và Phát triển nông thôn</w:t>
      </w:r>
    </w:p>
    <w:p>
      <w:r>
        <w:t>1. Chủ trì, phối hợp với các cơ quan, đơn vị có liên quan thực hiện các hoạt động bảo vệ quyền lợi người tiêu dùng, tăng cường công tác quản lý an toàn thực phẩm thuộc lĩnh vực ngành quản lý.</w:t>
      </w:r>
    </w:p>
    <w:p>
      <w:r>
        <w:t>2. Chủ trì, phối hợp với các cơ quan, đơn vị liên quan thực hiện hoạt động kiểm tra, đánh giá về chất lượng hàng hóa, dịch vụ tiêu dùng theo chức năng, nhiệm vụ của ngành.</w:t>
      </w:r>
    </w:p>
    <w:p>
      <w:r>
        <w:t>3. Trao đổi, cung cấp thông tin, tổ chức thanh tra, kiểm tra, giải quyết khiếu nại, tố cáo, kiến nghị, phản ánh và yêu cầu cầu của người tiêu dùng và giám sát xử lý vi phạm quyền lợi người tiêu dùng trong lĩnh vực ngành quản lý.</w:t>
      </w:r>
    </w:p>
    <w:p>
      <w:r>
        <w:t>Điều 8. Sở Xây dựng</w:t>
      </w:r>
    </w:p>
    <w:p>
      <w:r>
        <w:t>1. Chủ trì, phối hợp với các cơ quan, đơn vị có liên quan thực hiện các hoạt động bảo vệ quyền lợi người tiêu dùng thuộc lĩnh vực của ngành.</w:t>
      </w:r>
    </w:p>
    <w:p>
      <w:r>
        <w:t>2. Trao đổi, cung cấp thông tin, tổ chức thanh tra, kiểm tra, giải quyết khiếu nại, tố cáo, kiến nghị, phản ánh và yêu cầu cầu của người tiêu dùng và giám sát xử lý vi phạm quyền lợi người tiêu dùng đối với các tổ chức cá nhân kinh doanh trong lĩnh vực ngành quản lý theo quy định của pháp luật.</w:t>
      </w:r>
    </w:p>
    <w:p>
      <w:r>
        <w:t>Điều 9. Sở Y tế</w:t>
      </w:r>
    </w:p>
    <w:p>
      <w:r>
        <w:t>1. Chủ trì, phối hợp với các cơ quan, đơn vị có liên quan thực hiện các hoạt động bảo vệ quyền lợi người tiêu dùng, tăng cường công tác quản lý an toàn thực phẩm và các công tác khác thuộc lĩnh vực của ngành.</w:t>
      </w:r>
    </w:p>
    <w:p>
      <w:r>
        <w:t>2. Chủ trì, phối hợp với các cơ quan, đơn vị liên quan thực hiện hoạt động kiểm tra, đánh giá về chất lượng hàng hóa, dịch vụ tiêu dùng theo chức năng, nhiệm vụ của ngành.</w:t>
      </w:r>
    </w:p>
    <w:p>
      <w:r>
        <w:t>3. Trao đổi, cung cấp thông tin, tổ chức thanh tra, kiểm tra, giải quyết khiếu nại, tố cáo, kiến nghị, phản ánh và yêu cầu cầu của người tiêu dùng và giám sát xử lý vi phạm quyền lợi người tiêu dùng đối với các tổ chức cá nhân kinh doanh trong lĩnh vực ngành quản lý theo quy định của pháp luật.</w:t>
      </w:r>
    </w:p>
    <w:p>
      <w:r>
        <w:t>Điều 10. Sở Thông tin và Truyền thông</w:t>
      </w:r>
    </w:p>
    <w:p>
      <w:r>
        <w:t>1. Chủ trì, phối hợp với các cơ quan, đơn vị liên quan thực hiện các hoạt động bảo vệ quyền lợi người tiêu dùng thuộc lĩnh vực của ngành.</w:t>
      </w:r>
    </w:p>
    <w:p>
      <w:r>
        <w:t>2. Trao đổi, cung cấp thông tin, tổ chức thanh tra, kiểm tra, giải quyết khiếu nại, tố cáo, kiến nghị, phản ánh và yêu cầu cầu của người tiêu dùng và giám sát xử lý vi phạm quyền lợi người tiêu dùng đối với các tổ chức cá nhân kinh doanh trong lĩnh vực ngành quản lý theo quy định của pháp luật.</w:t>
      </w:r>
    </w:p>
    <w:p>
      <w:r>
        <w:t>3. Phối hợp với các cơ quan, đơn vị liên quan cập nhật, cung cấp thông tin kịp thời về các hành vi vi phạm quyền lợi người tiêu dùng của các tổ chức, cá nhân cho các cơ quan thông tấn báo chí để tuyên truyền cảnh báo người dân.</w:t>
      </w:r>
    </w:p>
    <w:p>
      <w:r>
        <w:t>4. Phối hợp với các cơ quan thông tấn, báo chí của tỉnh và hệ thống thông tin cơ sở, phương tiện thông tin đại chúng đẩy mạnh công tác tuyên truyền, giáo dục, phổ biến chính sách pháp luật liên quan đến bảo vệ quyền lợi của người tiêu dùng, đặc biệt đối với các giao dịch thương mại điện tử, giao dịch qua các trang mạng xã hội. Tuyên truyền, phổ biến Quy chế phối hợp thực hiện các hoạt động bảo vệ người tiêu dùng trên địa bàn tỉnh.</w:t>
      </w:r>
    </w:p>
    <w:p>
      <w:r>
        <w:t>Điều 11. Sở Tài chính</w:t>
      </w:r>
    </w:p>
    <w:p>
      <w:r>
        <w:t>1. Hàng năm, căn cứ vào khả năng cân đối của ngân sách, Sở Tài chính phối hợp với Sở Công Thương và Hội Bảo vệ quyền lợi người tiêu dùng tỉnh tham mưu cơ quan có thẩm quyền bố trí kinh phí cho hoạt động quản lý nhà nước về bảo vệ quyền lợi người tiêu dùng đối với nhiệm vụ được Ủy ban nhân dân tỉnh giao.</w:t>
      </w:r>
    </w:p>
    <w:p>
      <w:r>
        <w:t>2. Chủ trì, phối hợp với các cơ quan, đơn vị có liên quan thanh tra, kiểm tra việc chấp hành quy định pháp luật về quản lý giá; theo dõi diễn biến giá cả thị trường trên địa bàn tỉnh, kịp thời phối hợp với Sở Công Thương tham mưu Ủy ban nhân dân tỉnh triển khai thực hiện các giải pháp bình ổn thị trường theo quy định.</w:t>
      </w:r>
    </w:p>
    <w:p>
      <w:r>
        <w:t>Điều 12. Sở Giao thông vận tải</w:t>
      </w:r>
    </w:p>
    <w:p>
      <w:r>
        <w:t>1. Chủ trì, phối hợp với các cơ quan, đơn vị liên quan thực hiện các hoạt động bảo vệ quyền lợi người tiêu dùng thuộc phạm vi quản lý.</w:t>
      </w:r>
    </w:p>
    <w:p>
      <w:r>
        <w:t>2. Thanh tra, kiểm tra việc thực hiện điều kiện an toàn kỹ thuật và bảo vệ môi trường đối với các phương tiện giao thông vận tải đường thủy, đường bộ, bến thuyền và các trang thiết bị sử dụng cùng với phương tiện vận tải nhằm đảm bảo an toàn cho người tiêu dùng trong các dịch vụ về vận chuyển hoặc khi người tiêu dùng mua để sử dụng các phương tiện, thiết bị.</w:t>
      </w:r>
    </w:p>
    <w:p>
      <w:r>
        <w:t>Điều 13. Cục Quản lý thị trường tỉnh</w:t>
      </w:r>
    </w:p>
    <w:p>
      <w:r>
        <w:t>1. Theo chức năng, nhiệm vụ quyền hạn được giao tiến hành thanh tra, kiểm tra đối với tổ chức, cá nhân sản xuất, kinh doanh hàng hóa trên địa bàn tỉnh; phát hiện, xử lý nghiêm hàng hóa không đảm bảo chất lượng hoặc có nguy cơ gây mất an toàn cho người tiêu dùng; hành vi vi phạm pháp luật về bảo vệ quyền lợi người tiêu dùng và tạo dựng môi trường kinh doanh lành mạnh.</w:t>
      </w:r>
    </w:p>
    <w:p>
      <w:r>
        <w:t>2. Khi cần thiết, cung cấp thông tin về dấu hiệu vi phạm, kết quả thanh tra, kiểm tra, xử lý vi phạm trong công tác bảo vệ quyền lợi người tiêu dùng, để Sở Công Thương, Ủy ban nhân dân cấp huyện đăng tải trên trang thông tin điện tử theo quy định pháp luật.</w:t>
      </w:r>
    </w:p>
    <w:p>
      <w:r>
        <w:t>Điều 14. Cục thuế tỉnh</w:t>
      </w:r>
    </w:p>
    <w:p>
      <w:r>
        <w:t>1. Chủ trì, phối hợp với các cơ quan, đơn vị liên quan thực hiện các hoạt động bảo vệ quyền lợi người tiêu dùng thuộc lĩnh vực liên quan đến thuế.</w:t>
      </w:r>
    </w:p>
    <w:p>
      <w:r>
        <w:t>2. Phối hợp cung cấp dữ liệu thông tin về người nộp thuế; tổ chức thực hiện công tác tuyên truyền, hướng dẫn, giải thích chính sách thuế của Nhà nước; Giải quyết khiếu nại, tố cáo, kiến nghị, phản ánh và yêu cầu cầu của người tiêu dùng về thuế theo quy định của pháp luật; xử lý vi phạm hành chính về thuế, lập hồ sơ đề nghị cơ quan có thẩm quyền khởi tố các tổ chức, cá nhân vi phạm pháp luật về thuế.</w:t>
      </w:r>
    </w:p>
    <w:p>
      <w:r>
        <w:t>Điều 15. Công an tỉnh</w:t>
      </w:r>
    </w:p>
    <w:p>
      <w:r>
        <w:t>1. Phối hợp với cơ quan, đơn vị liên quan trong việc thanh tra, kiểm tra, giám sát việc chấp hành quy định pháp luật về bảo vệ quyền lợi người tiêu dùng để kịp thời phát hiện, ngăn chặn, đấu tranh, xử lý nghiêm theo quy định của pháp luật đối với các hành vi vi phạm pháp luật về bảo vệ quyền lợi người tiêu dùng theo chức năng, nhiệm vụ quản lý của ngành.</w:t>
      </w:r>
    </w:p>
    <w:p>
      <w:r>
        <w:t>2. Tiếp nhận, xử lý tin báo, tố giác về tội phạm liên quan đến hoạt động sản xuất, kinh doanh, dịch vụ của các tổ chức, cá nhân vi phạm pháp luật về bảo vệ quyền lợi người tiêu dùng; khởi tố, điều tra tội phạm và thực hiện các nhiệm vụ khác theo quy định của pháp luật.</w:t>
      </w:r>
    </w:p>
    <w:p>
      <w:r>
        <w:t>3.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Điều 16. Ủy ban Mặt trận Tổ quốc Việt Nam tỉnh</w:t>
      </w:r>
    </w:p>
    <w:p>
      <w:r>
        <w:t>Phối hợp tuyên truyền, phổ biến chính sách, pháp luật về bảo vệ quyền lợi người tiêu dùng; vận động để người dân hiểu rõ và thực hiện chủ trương, đường lối của Đảng, chính sách, pháp luật của Nhà nước về công tác bảo vệ quyền lợi người tiêu dùng; giám sát việc thực hiện quy định của pháp luật về bảo vệ quyền lợi người tiêu dùng của cơ quan quản lý nhà nước các cấp, tổ chức, cá nhân kinh doanh; thực hiện phản biện xã hội đối với dự thảo văn bản pháp luật của cơ quan nhà nước về bảo vệ quyền lợi người tiêu dùng.</w:t>
      </w:r>
    </w:p>
    <w:p>
      <w:r>
        <w:t>Điều 17. Hội Bảo vệ quyền lợi người tiêu dùng tỉnh</w:t>
      </w:r>
    </w:p>
    <w:p>
      <w:r>
        <w:t>1. Xây dựng quy trình việc tiếp nhận và giải quyết các yêu cầu, khiếu nại của người tiêu dùng theo hướng khuyến khích, tạo điều kiện thuận lợi để người tiêu dùng và doanh nghiệp có thể giải quyết tranh chấp qua phương thức thương lượng, hòa giải. Hướng dẫn người tiêu dùng, doanh nghiệp thực hiện giải quyết tranh chấp qua phương thức trọng tài và tòa án.</w:t>
      </w:r>
    </w:p>
    <w:p>
      <w:r>
        <w:t>2. Làm đầu mối tiếp nhận thông tin cung cấp, phản ánh của người dân liên quan đến công tác bảo vệ quyền lợi người tiêu dùng trên địa bàn tỉnh. Phối hợp với Sở Công Thương, các cơ quan có liên quan, địa phương trong việc tổ chức xác minh, thương lượng, hòa giải, tuyên truyền vận động các tổ chức xã hội, doanh nghiệp tham gia công tác bảo vệ quyền lợi người tiêu dùng.</w:t>
      </w:r>
    </w:p>
    <w:p>
      <w:r>
        <w:t>3. Yêu cầu trực tiếp hoặc bằng văn bản đến cơ quan quản lý nhà nước về bảo vệ quyền lợi người tiêu dùng cấp tỉnh, cấp huyện (nơi thực hiện giao dịch mua bán hàng hóa, dịch vụ) giải quyết các vụ việc liên quan đến bảo vệ quyền lợi người tiêu dùng khi phát hiện hành vi vi phạm pháp luật về bảo vệ quyền lợi người tiêu dùng của tổ chức, cá nhân kinh doanh hàng hóa, dịch vụ gây thiệt hại đến lợi ích của Nhà nước, lợi ích của nhiều người tiêu dùng, lợi ích công cộng.</w:t>
      </w:r>
    </w:p>
    <w:p>
      <w:r>
        <w:t>4. Cung cấp cho cơ quan quản lý nhà nước thông tin về bảo vệ quyền lợi người tiêu dùng đối với những hành vi vi phạm pháp luật của tổ chức, cá nhân kinh doanh hàng hóa dịch vụ. Phối hợp với các cơ quan có liên quan trong công tác thông tin tuyên truyền, kiểm tra, giám sát công tác bảo vệ quyền lợi người tiêu dùng trên địa bàn tỉnh.</w:t>
      </w:r>
    </w:p>
    <w:p>
      <w:r>
        <w:t>5. Tham gia và kiến nghị với các cơ quan quản lý nhà nước về những chủ trương, chính sách, phương hướng kế hoạch và biện pháp nhằm phát triển công tác bảo vệ quyền lợi người tiêu dùng.</w:t>
      </w:r>
    </w:p>
    <w:p>
      <w:r>
        <w:t>6. Hàng năm xây dựng các chương trình, kế hoạch triển khai thực hiện công tác bảo vệ quyền lợi người tiêu dùng trên địa bàn tỉnh. Báo cáo Sở Công Thương khi thực hiện các hoạt động gắn với nhiệm vụ được giao về công tác bảo vệ quyền lợi người tiêu dùng.</w:t>
      </w:r>
    </w:p>
    <w:p>
      <w:r>
        <w:t>7. Phối hợp cùng Sở Công Thương tổ chức Lễ kỷ niệm Ngày quyền của người tiêu dùng Việt Nam 15/3 hàng năm.</w:t>
      </w:r>
    </w:p>
    <w:p>
      <w:r>
        <w:t>8. Hướng dẫn các tổ chức bảo vệ quyền lợi người tiêu dùng của các địa phương trong tỉnh thực hiện tốt nhiệm vụ bảo vệ quyền lợi người tiêu dùng.</w:t>
      </w:r>
    </w:p>
    <w:p>
      <w:r>
        <w:t>Điều 18. Hiệp hội Doanh nghiệp tỉnh</w:t>
      </w:r>
    </w:p>
    <w:p>
      <w:r>
        <w:t>Phối hợp với các cơ quan, đơn vị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Điều 19. Đài Phát thanh và Truyền hình Tiền Giang, đề nghị Báo Ấp Bắc</w:t>
      </w:r>
    </w:p>
    <w:p>
      <w:r>
        <w:t>1. Xây dựng và triển khai các chương trình truyền thông về bảo vệ quyền lợi người tiêu dùng trên Đài Phát thanh và Truyền hình tỉnh và Báo Ấp Bắc.</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Phản ánh kịp thời, chính xác, khách quan về các hành vi vi phạm pháp luật liên quan đến bảo vệ quyền lợi người tiêu dùng và hình thức xử lý của cơ quan có thẩm quyền để người tiêu dùng biết.</w:t>
      </w:r>
    </w:p>
    <w:p>
      <w:r>
        <w:t>Điều 20. Chi cục Hải quan cửa khẩu cảng Mỹ Tho</w:t>
      </w:r>
    </w:p>
    <w:p>
      <w:r>
        <w:t>1.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2. Tiếp nhận, xử lý tin báo, tố giác về tội phạm liên quan đến hoạt động thương mại, buôn bán hàng giả, hàng cấm; vận chuyển trái phép hàng hóa qua biên giới và phòng chống ma túy của các tổ chức, cá nhân vi phạm pháp luật về bảo vệ quyền lợi người tiêu dùng.</w:t>
      </w:r>
    </w:p>
    <w:p>
      <w:r>
        <w:t>Điều 21. Ủy ban nhân dân cấp huyện</w:t>
      </w:r>
    </w:p>
    <w:p>
      <w:r>
        <w:t>1. Chủ động phối hợp với các cơ quan có liên quan trong công tác bảo vệ quyền lợi người tiêu dùng trên địa bàn quản lý.</w:t>
      </w:r>
    </w:p>
    <w:p>
      <w:r>
        <w:t>2. Chỉ đạo các cơ quan chuyên môn cấp huyện thực hiện nhiệm vụ quản lý nhà nước đối với hoạt động bảo vệ quyền lợi người tiêu dùng trên địa bàn quản lý; chủ động kiểm tra, giám sát, phát hiện, xử lý theo thẩm quyền hoặc báo cáo cấp có thẩm quyền xử lý các hành vi vi phạm pháp luật về bảo vệ quyền lợi người tiêu dùng.</w:t>
      </w:r>
    </w:p>
    <w:p>
      <w:r>
        <w:t>3. Chỉ đạo các cơ quan, đơn vị liên quan tuyên truyền, phổ biến, giáo dục kiến thức và pháp luật về bảo vệ quyền lợi người tiêu dùng; tư vấn, hỗ trợ và nâng cao nhận thức về bảo vệ quyền lợi người tiêu dùng đến các tổ chức, cá nhân trên địa bàn quản lý.</w:t>
      </w:r>
    </w:p>
    <w:p>
      <w:r>
        <w:t>4. Quản lý theo thẩm quyền đối với các chợ, siêu thị, trung tâm thương mại trên địa bàn để bảo vệ quyền lợi người tiêu dùng khi người tiêu dùng mua, sử dụng sản phẩm, hàng hóa, dịch vụ tại các địa điểm này.</w:t>
      </w:r>
    </w:p>
    <w:p>
      <w:r>
        <w:t>5. Hướng dẫn chuyên môn, nghiệp vụ để Ủy ban nhân dân cấp xã thực hiện các biện pháp cần thiết để bảo vệ quyền lợi người tiêu dùng khi người tiêu dùng mua, sử dụng sản phẩm, hàng hóa, dịch vụ của các cá nhân hoạt động thương mại ngoài phạm vi chợ, trung tâm thương mại.</w:t>
      </w:r>
    </w:p>
    <w:p>
      <w:r>
        <w:t>6. Ban hành quy chế phối hợp quản lý nhà nước về bảo vệ quyền lợi người tiêu dùng tại các cơ quan nhà nước cấp huyện.</w:t>
      </w:r>
    </w:p>
    <w:p>
      <w:r>
        <w:t>Điều 22. Ủy ban nhân dân cấp xã</w:t>
      </w:r>
    </w:p>
    <w:p>
      <w:r>
        <w:t>1.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 và quy định của pháp luật.</w:t>
      </w:r>
    </w:p>
    <w:p>
      <w:r>
        <w:t>2. Tuyên truyền, phổ biến, giáo dục kiến thức và pháp luật về bảo vệ quyền lợi người tiêu dùng; tư vấn, hỗ trợ và nâng cao nhận thức về bảo vệ quyền lợi người tiêu dùng cho nhân dân trên địa bàn.</w:t>
      </w:r>
    </w:p>
    <w:p>
      <w:r>
        <w:t>3. Kiểm tra hoạt động của các ban quản lý chợ, thương nhân kinh doanh chợ trên địa bàn trong việc thực hiện nội dung bảo vệ quyền lợi người tiêu dùng trong nội quy của chợ theo quy định của pháp luật. Trong trường hợp không có Ban quản lý chợ, thương nhân kinh doanh chợ thì Ủy ban nhân dân cấp xã có trách nhiệm thực hiện các biện pháp để bảo vệ quyền lợi người tiêu dùng trong phạm vi chợ.</w:t>
      </w:r>
    </w:p>
    <w:p>
      <w:r>
        <w:t>4. Quản lý, kiểm tra hoạt động của các cá nhân hoạt động thương mại độc lập, thường xuyên, không phải đăng ký kinh doanh hoạt động tại địa phương ngoài phạm vi chợ, trung tâm thương mại để bảo vệ quyền lợi người tiêu dùng;</w:t>
      </w:r>
    </w:p>
    <w:p>
      <w:r>
        <w:t>5. Tiếp nhận thông báo của tổ chức hoạt động bán hàng không tại địa điểm giao dịch thường xuyên và kiểm tra, theo dõi hoạt động bán hàng không tại địa điểm giao dịch thường xuyên trên địa bàn theo quy định của Luật Bảo vệ quyền lợi người tiêu dùng.</w:t>
      </w:r>
    </w:p>
    <w:p>
      <w:r>
        <w:t>6. Tuyên truyền, khuyến khích để cá nhân hoạt động thương mại trong phạm vi chợ, trung tâm thương mại; tạo điều kiện để cá nhân hoạt động kinh doanh trong phạm vi chợ.</w:t>
      </w:r>
    </w:p>
    <w:p>
      <w:r>
        <w:t>Chương III</w:t>
      </w:r>
    </w:p>
    <w:p>
      <w:r>
        <w:t>TỔ CHỨC THỰC HIỆN</w:t>
      </w:r>
    </w:p>
    <w:p>
      <w:r>
        <w:t>Điều 23. Chế độ báo cáo</w:t>
      </w:r>
    </w:p>
    <w:p>
      <w:r>
        <w:t>Định kỳ hằng năm (trước ngày 15 tháng 12) và đột xuất (khi có yêu cầu) các sở, ban, ngành tỉnh; Ủy ban nhân dân cấp huyện báo cáo kết quả công tác quản lý nhà nước về bảo vệ quyền lợi người tiêu dùng thuộc lĩnh vực ngành, địa phương mình phụ trách về Ủy ban nhân dân tỉnh (qua Sở Công Thương) để tổng hợp, báo cáo theo quy định.</w:t>
      </w:r>
    </w:p>
    <w:p>
      <w:r>
        <w:t>Điều 24. Tổ chức thực hiện Quy chế</w:t>
      </w:r>
    </w:p>
    <w:p>
      <w:r>
        <w:t>1. Các sở, ban, ngành, đơn vị cấp tỉnh; Ủy ban Mặt trận Tổ quốc Việt Nam tỉnh; Hội Bảo vệ quyền lợi người tiêu dùng tỉnh; Hiệp hội doanh nghiệp tỉnh; Đài Phát thanh và Truyền hình Tiền Giang, Báo Ấp Bắc; Chi cục Hải quan cửa khẩu cảng Mỹ Tho; Ủy ban nhân dân cấp huyện;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Trong quá trình thực hiện, nếu có khó khăn, vướng mắc, các sở, ban, ngành tỉnh, Ủy ban nhân dân cấp huyện, tổ chức, cá nhân phản ánh kịp thời về Sở Công Thương để tổng hợp, báo cáo đề xuất trình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