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2024 công bố Danh mục thủ tục hành chính mới và phê duyệt Quy trình nội bộ trong giải quyết thủ tục hành chính theo cơ chế một cửa liên thông lĩnh vực Kiểm lâm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550/QĐ-UBND</w:t>
      </w:r>
    </w:p>
    <w:p>
      <w:r>
        <w:t>Lạng Sơn, ngày 23 tháng 3 năm 2024</w:t>
      </w:r>
    </w:p>
    <w:p>
      <w:r>
        <w:t>QUYẾT ĐỊNH</w:t>
      </w:r>
    </w:p>
    <w:p>
      <w:r>
        <w:t>CÔNG BỐ DANH MỤC THỦ TỤC HÀNH CHÍNH MỚI BAN HÀNH VÀ PHÊ DUYỆT QUY TRÌNH NỘI BỘ TRONG GIẢI QUYẾT THỦ TỤC HÀNH CHÍNH THEO CƠ CHẾ MỘT CỬA LIÊN THÔNG LĨNH VỰC KIỂM LÂM THUỘC THẨM QUYỀN GIẢI QUYẾT CỦA SỞ NÔNG NGHIỆP VÀ PHÁT TRIỂN NÔNG THÔN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717/QĐ-BNN-KL ngày 12/3/2024 của Bộ trưởng Bộ Nông nghiệp và Phát triển nông thôn về việc công bố thủ tục hành chính mới ban hành lĩnh vực Kiểm lâm thuộc phạm vi chức năng quản lý của Bộ Nông nghiệp và Phát triển nông thôn;</w:t>
      </w:r>
    </w:p>
    <w:p>
      <w:r>
        <w:t>Theo đề nghị của Giám đốc Sở Nông nghiệp và Phát triển nông thôn tại Tờ trình số 66/TTr-SNN ngày 22/3/2024.</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Kiểm lâm thuộc thẩm quyền giải quyết của Sở Nông nghiệp và Phát triển nông thôn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Điều 4.    Chánh Văn phòng UBND tỉnh, Giám đốc Sở Nông nghiệp và Phát triển nông thôn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CHÍNH MỚI BAN HÀNH LĨNH VỰC KIỂM LÂM THUỘC THẨM QUYỀN GIẢI QUYẾT CỦA SỞ NÔNG NGHIỆP VÀ PHÁT TRIỂN NÔNG THÔN TỈNH LẠNG SƠN</w:t>
      </w:r>
    </w:p>
    <w:p>
      <w:r>
        <w:t>(Kèm theo Quyết định số 550/QĐ-UBND, ngày 23/3/2024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01</w:t>
      </w:r>
    </w:p>
    <w:p>
      <w:r>
        <w:t>Phê duyệt hoặc điều chỉnh Phương án tạm sử dụng rừng</w:t>
      </w:r>
    </w:p>
    <w:p>
      <w:r>
        <w:t>(1.012413)</w:t>
      </w:r>
    </w:p>
    <w:p>
      <w:r>
        <w:t>- Trường hợp diện tích rừng tạm sử dụng thuộc phạm vi quản lý của UBND tỉnh: 12 ngày làm việc, kể từ ngày nhận được hồ sơ hợp lệ;</w:t>
      </w:r>
    </w:p>
    <w:p>
      <w:r>
        <w:t>- Trường hợp diện tích rừng tạm sử dụng thuộc phạm vi quản lý của chủ rừng là các đơn vị trực thuộc các bộ, ngành chủ quản: 20 ngày làm việc,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 tỉnh Lạng Sơn. Địa chỉ: số 118 Ba Sơn, thôn đồi chè, thành phố Lạng Sơn,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Nghị định số 156/2018/NĐ- CP ngày 16/11/2018 của Chính phủ quy định chi tiết thi hành một số điều của Luật Lâm nghiệp;</w:t>
      </w:r>
    </w:p>
    <w:p>
      <w:r>
        <w:t>- Nghị định số 27/2024/NĐ- CP ngày 06/3/2024 của Chính phủ sửa đổi, bổ sung một số điều của Nghị định số 156/2018/NĐ-CP ngày 16/11/2018 của Chính phủ.</w:t>
      </w:r>
    </w:p>
    <w:p>
      <w:r>
        <w:t>PHỤ LỤC II</w:t>
      </w:r>
    </w:p>
    <w:p>
      <w:r>
        <w:t>DANH MỤC VÀ QUY TRÌNH NỘI BỘ TRONG GIẢI QUYẾT THỦ TỤC HÀNH CHÍNH THEO CƠ CHẾ MỘT CỬA LIÊN THÔNG LĨNH VỰC KIỂM LÂM THUỘC THẨM QUYỀN GIẢI QUYẾT CỦA SỞ NÔNG NGHIỆP VÀ PHÁT TRIỂN NÔNG THÔN TỈNH LẠNG SƠN</w:t>
      </w:r>
    </w:p>
    <w:p>
      <w:r>
        <w:t>(Kèm theo Quyết định số 550 /QĐ-UBND ngày 23/3/2024 của Chủ tịch UBND tỉnh Lạng Sơn)</w:t>
      </w:r>
    </w:p>
    <w:p>
      <w:r>
        <w:t>Phần I</w:t>
      </w:r>
    </w:p>
    <w:p>
      <w:r>
        <w:t>DANH MỤC THỦ TỤC HÀNH CHÍNH ĐƯỢC XÂY DỰNG QUY TRÌNH NỘI BỘ THỰC HIỆN THEO CƠ CHẾ MỘT CỬA LIÊN THÔNG (01 TTHC)</w:t>
      </w:r>
    </w:p>
    <w:p>
      <w:r>
        <w:t>STT</w:t>
      </w:r>
    </w:p>
    <w:p>
      <w:r>
        <w:t>Tên thủ tục hành chính</w:t>
      </w:r>
    </w:p>
    <w:p>
      <w:r>
        <w:t>Cơ quan thực hiện</w:t>
      </w:r>
    </w:p>
    <w:p>
      <w:r>
        <w:t>1</w:t>
      </w:r>
    </w:p>
    <w:p>
      <w:r>
        <w:t>Phê duyệt hoặc điều chỉnh Phương án tạm sử dụng rừng</w:t>
      </w:r>
    </w:p>
    <w:p>
      <w:r>
        <w:t>Chi cục Kiểm lâm; Sở Nông nghiệp và Phát triển nông thôn; UBND tỉnh; Bộ, ngành chủ quản có liên quan  (đối với diện tích rừng tạm sử dụng thuộc phạm vi quản lý của chủ rừng là các đơn vị trực thuộc các bộ, ngành) .</w:t>
      </w:r>
    </w:p>
    <w:p>
      <w:r>
        <w:t>Phần II</w:t>
      </w:r>
    </w:p>
    <w:p>
      <w:r>
        <w:t>QUY TRÌNH NỘI BỘ TRONG GIẢI QUYẾT THỦ TỤC HÀNH CHÍNH THEO CƠ CHẾ MỘT CỬA LIÊN THÔNG</w:t>
      </w:r>
    </w:p>
    <w:p>
      <w:r>
        <w:t>CỤM TỪ VIẾT TẮT</w:t>
      </w:r>
    </w:p>
    <w:p>
      <w:r>
        <w:t>- Ủy ban nhân dân: UBND</w:t>
      </w:r>
    </w:p>
    <w:p>
      <w:r>
        <w:t>- Trung tâm Phục vụ hành chính công: TTPVHCC</w:t>
      </w:r>
    </w:p>
    <w:p>
      <w:r>
        <w:t>- Công chức Bộ phận Một cửa: CCMC</w:t>
      </w:r>
    </w:p>
    <w:p>
      <w:r>
        <w:t>- Nông nghiệp và Phát triển nông thôn: NN&amp;PTNT</w:t>
      </w:r>
    </w:p>
    <w:p>
      <w:r>
        <w:t>- Kế hoạch - Tài chính: KH-TC</w:t>
      </w:r>
    </w:p>
    <w:p>
      <w:r>
        <w:t>- Quản lý, bảo vệ rừng và Bảo tồn thiên nhiên: QLBVR&amp;BTTN</w:t>
      </w:r>
    </w:p>
    <w:p>
      <w:r>
        <w:t>1. Phê duyệt hoặc điều chỉnh Phương án tạm sử dụng rừng</w:t>
      </w:r>
    </w:p>
    <w:p>
      <w:r>
        <w:t>1.1. Trường hợp diện tích rừng tạm sử dụng thuộc phạm vi quản lý của UBND tỉnh (không phải lấy ý kiến của bộ, ngành)</w:t>
      </w:r>
    </w:p>
    <w:p>
      <w:r>
        <w:t>Tổng thời gian thực hiện: 12 ngày làm việc.</w:t>
      </w:r>
    </w:p>
    <w:p>
      <w:r>
        <w:t>TT</w:t>
      </w:r>
    </w:p>
    <w:p>
      <w:r>
        <w:t>Trình tự</w:t>
      </w:r>
    </w:p>
    <w:p>
      <w:r>
        <w:t>Trách nhiệm thực hiện</w:t>
      </w:r>
    </w:p>
    <w:p>
      <w:r>
        <w:t>Thời gian thực hiện</w:t>
      </w:r>
    </w:p>
    <w:p>
      <w:r>
        <w:t>B1</w:t>
      </w:r>
    </w:p>
    <w:p>
      <w:r>
        <w:t>- Tiếp nhận, kiểm tra thành phần hồ sơ, chuyển hồ sơ cho Phòng QLBVR&amp;BTTN, Chi cục Kiểm lâm</w:t>
      </w:r>
    </w:p>
    <w:p>
      <w:r>
        <w:t>CCMC tại TTPVHCC</w:t>
      </w:r>
    </w:p>
    <w:p>
      <w:r>
        <w:t>1/4 ngày</w:t>
      </w:r>
    </w:p>
    <w:p>
      <w:r>
        <w:t>B2</w:t>
      </w:r>
    </w:p>
    <w:p>
      <w:r>
        <w:t>Phân công xử lý hồ sơ</w:t>
      </w:r>
    </w:p>
    <w:p>
      <w:r>
        <w:t>Lãnh đạo phòng QLBVR&amp;BTTN</w:t>
      </w:r>
    </w:p>
    <w:p>
      <w:r>
        <w:t>1/4 ngày</w:t>
      </w:r>
    </w:p>
    <w:p>
      <w:r>
        <w:t>B3</w:t>
      </w:r>
    </w:p>
    <w:p>
      <w:r>
        <w:t>Kiểm tra, xử lý hồ sơ:</w:t>
      </w:r>
    </w:p>
    <w:p>
      <w:r>
        <w:t>- Trường hợp hồ sơ không hợp lệ, dự thảo văn bản nêu rõ lý do trong thời hạn không quá 03 ngày làm việc;</w:t>
      </w:r>
    </w:p>
    <w:p>
      <w:r>
        <w:t>- Trường hợp hồ sơ đáp ứng yêu cầu: kiểm tra, xác minh về báo cáo thuyết minh và bản đồ hiện trạng rừng khu vực đề nghị tạm sử dụng rừng và tổ chức thẩm định Phương án tạm sử dụng rừng hoặc điều chỉnh Phương án tạm sử dụng rừng, xây dựng dự thảo Báo cáo thẩm định và dự thảo Tờ trình của Sở NN&amp;PTNT trình UBND tỉnh.</w:t>
      </w:r>
    </w:p>
    <w:p>
      <w:r>
        <w:t>Chuyên viên phòng QLBVR&amp;BTTN</w:t>
      </w:r>
    </w:p>
    <w:p>
      <w:r>
        <w:t>04 ngày</w:t>
      </w:r>
    </w:p>
    <w:p>
      <w:r>
        <w:t>B4</w:t>
      </w:r>
    </w:p>
    <w:p>
      <w:r>
        <w:t>Kiểm tra hồ sơ và văn bản xử lý, trình Lãnh đạo Chi cục Kiểm lâm</w:t>
      </w:r>
    </w:p>
    <w:p>
      <w:r>
        <w:t>Lãnh đạo phòng QLBVR&amp;BTTN</w:t>
      </w:r>
    </w:p>
    <w:p>
      <w:r>
        <w:t>1/2 ngày</w:t>
      </w:r>
    </w:p>
    <w:p>
      <w:r>
        <w:t>B5</w:t>
      </w:r>
    </w:p>
    <w:p>
      <w:r>
        <w:t>Xem xét văn bản xử lý, trình Sở NN&amp;PTNT (qua phòng KH-TC)</w:t>
      </w:r>
    </w:p>
    <w:p>
      <w:r>
        <w:t>Lãnh đạo Chi cục Kiểm lâm</w:t>
      </w:r>
    </w:p>
    <w:p>
      <w:r>
        <w:t>1/2 ngày</w:t>
      </w:r>
    </w:p>
    <w:p>
      <w:r>
        <w:t>B6</w:t>
      </w:r>
    </w:p>
    <w:p>
      <w:r>
        <w:t>Kiểm tra hồ sơ và văn bản xử lý, trình Lãnh đạo Sở NN&amp;PTNT</w:t>
      </w:r>
    </w:p>
    <w:p>
      <w:r>
        <w:t>Phòng KHTC</w:t>
      </w:r>
    </w:p>
    <w:p>
      <w:r>
        <w:t>1/2 ngày</w:t>
      </w:r>
    </w:p>
    <w:p>
      <w:r>
        <w:t>B7</w:t>
      </w:r>
    </w:p>
    <w:p>
      <w:r>
        <w:t>Xem xét, ký duyệt văn bản trình UBND tỉnh</w:t>
      </w:r>
    </w:p>
    <w:p>
      <w:r>
        <w:t>Lãnh đạo Sở NN&amp;PTNT</w:t>
      </w:r>
    </w:p>
    <w:p>
      <w:r>
        <w:t>01 ngày</w:t>
      </w:r>
    </w:p>
    <w:p>
      <w:r>
        <w:t>B8</w:t>
      </w:r>
    </w:p>
    <w:p>
      <w:r>
        <w:t>Xem xét, quyết định, chuyển kết quả xử lý cho CCMC Sở tại Trung tâm PVHCC</w:t>
      </w:r>
    </w:p>
    <w:p>
      <w:r>
        <w:t>Chủ tịch UBND tỉnh</w:t>
      </w:r>
    </w:p>
    <w:p>
      <w:r>
        <w:t>05 ngày</w:t>
      </w:r>
    </w:p>
    <w:p>
      <w:r>
        <w:t>B9</w:t>
      </w:r>
    </w:p>
    <w:p>
      <w:r>
        <w:t>Thống kê và theo dõi, trả kết quả cho cá nhân/tổ chức</w:t>
      </w:r>
    </w:p>
    <w:p>
      <w:r>
        <w:t>CCMC tại TTPVHCC</w:t>
      </w:r>
    </w:p>
    <w:p>
      <w:r>
        <w:t>Không tính thời gian</w:t>
      </w:r>
    </w:p>
    <w:p>
      <w:r>
        <w:t>Tổng thời gian thực hiện</w:t>
      </w:r>
    </w:p>
    <w:p>
      <w:r>
        <w:t>12 ngày</w:t>
      </w:r>
    </w:p>
    <w:p>
      <w:r>
        <w:t>1.2. Trường hợp đối với diện tích rừng tạm sử dụng thuộc phạm vi quản lý của chủ rừng là các đơn vị trực thuộc các bộ, ngành (phải lấy ý kiến của bộ, ngành chủ quản)</w:t>
      </w:r>
    </w:p>
    <w:p>
      <w:r>
        <w:t>Tổng thời gian thực hiện: 20 ngày làm việc.</w:t>
      </w:r>
    </w:p>
    <w:p>
      <w:r>
        <w:t>TT</w:t>
      </w:r>
    </w:p>
    <w:p>
      <w:r>
        <w:t>Trình tự</w:t>
      </w:r>
    </w:p>
    <w:p>
      <w:r>
        <w:t>Trách nhiệm thực hiện</w:t>
      </w:r>
    </w:p>
    <w:p>
      <w:r>
        <w:t>Thời gian thực hiện</w:t>
      </w:r>
    </w:p>
    <w:p>
      <w:r>
        <w:t>B1</w:t>
      </w:r>
    </w:p>
    <w:p>
      <w:r>
        <w:t>- Tiếp nhận, kiểm tra thành phần hồ sơ, chuyển hồ sơ cho Phòng QLBVR&amp;BTTN, Chi cục Kiểm lâm</w:t>
      </w:r>
    </w:p>
    <w:p>
      <w:r>
        <w:t>CCMC tại TTPVHCC</w:t>
      </w:r>
    </w:p>
    <w:p>
      <w:r>
        <w:t>1/4 ngày</w:t>
      </w:r>
    </w:p>
    <w:p>
      <w:r>
        <w:t>B2</w:t>
      </w:r>
    </w:p>
    <w:p>
      <w:r>
        <w:t>Phân công xử lý hồ sơ</w:t>
      </w:r>
    </w:p>
    <w:p>
      <w:r>
        <w:t>Lãnh đạo phòng QLBVR&amp;BTTN</w:t>
      </w:r>
    </w:p>
    <w:p>
      <w:r>
        <w:t>1/4 ngày</w:t>
      </w:r>
    </w:p>
    <w:p>
      <w:r>
        <w:t>B3</w:t>
      </w:r>
    </w:p>
    <w:p>
      <w:r>
        <w:t>Kiểm tra, xử lý hồ sơ:</w:t>
      </w:r>
    </w:p>
    <w:p>
      <w:r>
        <w:t>- Trường hợp hồ sơ không hợp lệ, dự thảo văn bản nêu rõ lý do trong thời hạn không quá 03 ngày làm việc;</w:t>
      </w:r>
    </w:p>
    <w:p>
      <w:r>
        <w:t>- Trường hợp hồ sơ đáp ứng yêu cầu: kiểm tra, xác minh về báo cáo thuyết minh và bản đồ hiện trạng rừng khu vực đề nghị tạm sử dụng rừng và tổ chức thẩm định Phương án tạm sử dụng rừng hoặc điều chỉnh Phương án tạm sử dụng rừng, xây dựng dự thảo Báo cáo thẩm định và dự thảo Tờ trình của Sở NN&amp;PTNT trình UBND tỉnh.</w:t>
      </w:r>
    </w:p>
    <w:p>
      <w:r>
        <w:t>Chuyên viên phòng QLBVR&amp;BTTN</w:t>
      </w:r>
    </w:p>
    <w:p>
      <w:r>
        <w:t>04 ngày</w:t>
      </w:r>
    </w:p>
    <w:p>
      <w:r>
        <w:t>B4</w:t>
      </w:r>
    </w:p>
    <w:p>
      <w:r>
        <w:t>Kiểm tra hồ sơ và văn bản xử lý, trình Lãnh đạo Chi cục Kiểm lâm</w:t>
      </w:r>
    </w:p>
    <w:p>
      <w:r>
        <w:t>Lãnh đạo phòng QLBVR&amp;BTTN</w:t>
      </w:r>
    </w:p>
    <w:p>
      <w:r>
        <w:t>1/2 ngày</w:t>
      </w:r>
    </w:p>
    <w:p>
      <w:r>
        <w:t>B5</w:t>
      </w:r>
    </w:p>
    <w:p>
      <w:r>
        <w:t>Xem xét văn bản xử lý, trình Sở NN&amp;PTNT (qua phòng KH-TC)</w:t>
      </w:r>
    </w:p>
    <w:p>
      <w:r>
        <w:t>Lãnh đạo Chi cục Kiểm lâm</w:t>
      </w:r>
    </w:p>
    <w:p>
      <w:r>
        <w:t>1/2 ngày</w:t>
      </w:r>
    </w:p>
    <w:p>
      <w:r>
        <w:t>B6</w:t>
      </w:r>
    </w:p>
    <w:p>
      <w:r>
        <w:t>Kiểm tra hồ sơ và văn bản xử lý, trình Lãnh đạo Sở NN&amp;PTNT</w:t>
      </w:r>
    </w:p>
    <w:p>
      <w:r>
        <w:t>Phòng KHTC</w:t>
      </w:r>
    </w:p>
    <w:p>
      <w:r>
        <w:t>1/2 ngày</w:t>
      </w:r>
    </w:p>
    <w:p>
      <w:r>
        <w:t>B7</w:t>
      </w:r>
    </w:p>
    <w:p>
      <w:r>
        <w:t>Xem xét, ký duyệt văn bản trình UBND tỉnh</w:t>
      </w:r>
    </w:p>
    <w:p>
      <w:r>
        <w:t>Lãnh đạo Sở NN&amp;PTNT</w:t>
      </w:r>
    </w:p>
    <w:p>
      <w:r>
        <w:t>01 ngày</w:t>
      </w:r>
    </w:p>
    <w:p>
      <w:r>
        <w:t>B8</w:t>
      </w:r>
    </w:p>
    <w:p>
      <w:r>
        <w:t>Xem xét, ký duyệt văn bản kèm hồ sơ gửi bộ, ngành chủ quản</w:t>
      </w:r>
    </w:p>
    <w:p>
      <w:r>
        <w:t>Lãnh đạo UBND tỉnh</w:t>
      </w:r>
    </w:p>
    <w:p>
      <w:r>
        <w:t>03 ngày</w:t>
      </w:r>
    </w:p>
    <w:p>
      <w:r>
        <w:t>B9</w:t>
      </w:r>
    </w:p>
    <w:p>
      <w:r>
        <w:t>Xem xét, có ý kiến bằng văn bản gửi UBND cấp tỉnh</w:t>
      </w:r>
    </w:p>
    <w:p>
      <w:r>
        <w:t>Bộ, ngành chủ quản</w:t>
      </w:r>
    </w:p>
    <w:p>
      <w:r>
        <w:t>05 ngày</w:t>
      </w:r>
    </w:p>
    <w:p>
      <w:r>
        <w:t>B10</w:t>
      </w:r>
    </w:p>
    <w:p>
      <w:r>
        <w:t>Xem xét, quyết định, chuyển kết quả xử lý cho CCMC Sở tại Trung tâm PVHCC</w:t>
      </w:r>
    </w:p>
    <w:p>
      <w:r>
        <w:t>Chủ tịch UBND tỉnh</w:t>
      </w:r>
    </w:p>
    <w:p>
      <w:r>
        <w:t>05 ngày</w:t>
      </w:r>
    </w:p>
    <w:p>
      <w:r>
        <w:t>B11</w:t>
      </w:r>
    </w:p>
    <w:p>
      <w:r>
        <w:t>Thống kê và theo dõi, trả kết quả cho cá nhân/tổ chức</w:t>
      </w:r>
    </w:p>
    <w:p>
      <w:r>
        <w:t>CCMC tại TTPVHCC</w:t>
      </w:r>
    </w:p>
    <w:p>
      <w:r>
        <w:t>Không tính thời gian</w:t>
      </w:r>
    </w:p>
    <w:p>
      <w:r>
        <w:t>Tổng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