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55/2024/QĐ-UBND bãi bỏ Quyết định 36/2016/QĐ-UBND quy định chính sách hỗ trợ doanh nghiệp đổi mới công nghệ trên địa bàn thành phố Đà Nẵng và Quyết định 26/2019/QĐ-UBND sửa đổi quy định chính sách hỗ trợ doanh nghiệp đổi mới công nghệ trên địa bàn thành phố Đà Nẵng kèm theo Quyết định 36/2016/QĐ-UBND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55/2024/QĐ-UBND</w:t>
      </w:r>
    </w:p>
    <w:p>
      <w:r>
        <w:t>Đà Nẵng, ngày 25 tháng 12 năm 2024</w:t>
      </w:r>
    </w:p>
    <w:p>
      <w:r>
        <w:t>QUYẾT ĐỊNH</w:t>
      </w:r>
    </w:p>
    <w:p>
      <w:r>
        <w:t>BÃI BỎ QUYẾT ĐỊNH SỐ 36/2016/QĐ-UBND NGÀY 08/11/2016 CỦA UBND THÀNH PHỐ BAN HÀNH QUY ĐỊNH MỘT SỐ CHÍNH SÁCH HỖ TRỢ DOANH NGHIỆP ĐỔI MỚI CÔNG NGHỆ TRÊN ĐỊA BÀN THÀNH PHỐ ĐÀ NẴNG VÀ QUYẾT ĐỊNH SỐ 26/2019/QĐ-UBND NGÀY 16/5/2019 CỦA UBND THÀNH PHỐ SỬA ĐỔI, BỔ SUNG MỘT SỐ ĐIỀU CỦA QUY ĐỊNH MỘT SỐ CHÍNH SÁCH HỖ TRỢ DOANH NGHIỆP ĐỔI MỚI CÔNG NGHỆ TRÊN ĐỊA BÀN THÀNH PHỐ ĐÀ NẴNG BAN HÀNH KÈM THEO QUYẾT ĐỊNH SỐ 36/2016/QĐ-UBND NGÀY 08/11/2016 CỦA UBND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Ngân sách nhà nước ngày 25 tháng 6 năm 2015;</w:t>
      </w:r>
    </w:p>
    <w:p>
      <w:r>
        <w:t>Căn cứ Luật Chuyển giao công nghệ ngày 19 tháng 6 năm 2017;</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Khoa học và Công nghệ thành phố Đà Nẵng tại Tờ trình số 81/TTr-SKHCN ngày 29 tháng 11 năm 2024 về việc dự thảo Quyết định bãi bỏ Quyết định số 36/2016/QĐ-UBND ngày 08/11/2016 của UBND thành phố ban hành Quy định một số chính sách hỗ trợ doanh nghiệp đổi mới công nghệ trên địa bàn thành phố Đà Nẵng và Quyết định số 26/2019/QĐ-UBND ngày 16/5/2019 của UBND thành phố sửa đổi, bổ sung một số điều của Quy định một số chính sách hỗ trợ doanh nghiệp đổi mới công nghệ trên địa bàn thành phố Đà Nẵng ban hành kèm theo Quyết định số 36/2016/QĐ-UBND ngày 08/11/2016 của UBND thành phố Đà Nẵng.</w:t>
      </w:r>
    </w:p>
    <w:p>
      <w:r>
        <w:t>QUYẾT ĐỊNH:</w:t>
      </w:r>
    </w:p>
    <w:p>
      <w:r>
        <w:t>Điều 1.  Bãi bỏ toàn bộ Quyết định số 36/2016/QĐ-UBND ngày 08/11/2016 của UBND thành phố ban hành Quy định một số chính sách hỗ trợ doanh nghiệp đổi mới công nghệ trên địa bàn thành phố Đà Nẵng và Quyết định số 26/2019/QĐ-UBND ngày 16/5/2019 của UBND thành phố sửa đổi, bổ sung một số điều của Quy định một số chính sách hỗ trợ doanh nghiệp đổi mới công nghệ trên địa bàn thành phố Đà Nẵng ban hành kèm theo Quyết định số 36/2016/QĐ-UBND ngày 08/11/2016 của UBND thành phố Đà Nẵng.</w:t>
      </w:r>
    </w:p>
    <w:p>
      <w:r>
        <w:t>Điều 2.  Quyết định này có hiệu lực thi hành kể từ ngày 10 tháng 01 năm 2025.</w:t>
      </w:r>
    </w:p>
    <w:p>
      <w:r>
        <w:t>Điều 3.  Chánh Văn phòng Ủy ban nhân dân thành phố; Giám đốc Sở Khoa học và Công nghệ, Thủ trưởng các cơ quan, đơn vị và cá nhân có liên quan chịu trách nhiệm thi hành Quyết định này./.</w:t>
      </w:r>
    </w:p>
    <w:p>
      <w:r>
        <w:t>Nơi nhận:</w:t>
      </w:r>
    </w:p>
    <w:p>
      <w:r>
        <w:t>- Văn phòng Chính phủ;</w:t>
      </w:r>
    </w:p>
    <w:p>
      <w:r>
        <w:t>- Bộ Tài Chính, Bộ KH&amp;CN;</w:t>
      </w:r>
    </w:p>
    <w:p>
      <w:r>
        <w:t>- Vụ Pháp chế - Bộ Tài chính;</w:t>
      </w:r>
    </w:p>
    <w:p>
      <w:r>
        <w:t>- Vụ Pháp chế - Bộ KH&amp;CN;</w:t>
      </w:r>
    </w:p>
    <w:p>
      <w:r>
        <w:t>- Cục Kiểm tra VBQPPL - Bộ Tư pháp;</w:t>
      </w:r>
    </w:p>
    <w:p>
      <w:r>
        <w:t>- TT TU, TT HĐND thành phố;</w:t>
      </w:r>
    </w:p>
    <w:p>
      <w:r>
        <w:t>- CT, các Phó CT UBND thành phố;</w:t>
      </w:r>
    </w:p>
    <w:p>
      <w:r>
        <w:t>- Đoàn ĐBQH thành phố;</w:t>
      </w:r>
    </w:p>
    <w:p>
      <w:r>
        <w:t>- UB MTTQ VN TP, đoàn thể thành phố;</w:t>
      </w:r>
    </w:p>
    <w:p>
      <w:r>
        <w:t>- Văn phòng UBND thành phố;</w:t>
      </w:r>
    </w:p>
    <w:p>
      <w:r>
        <w:t>֊   Các sở, ban, ngành;</w:t>
      </w:r>
    </w:p>
    <w:p>
      <w:r>
        <w:t>- Đảng ủy, UBND các quận, huyện;</w:t>
      </w:r>
    </w:p>
    <w:p>
      <w:r>
        <w:t>- Đảng ủy, UBND các phường xã;</w:t>
      </w:r>
    </w:p>
    <w:p>
      <w:r>
        <w:t>- Công an TP, BCHQS TP, BCH BĐBP TP;</w:t>
      </w:r>
    </w:p>
    <w:p>
      <w:r>
        <w:t>- Công báo TP, Cổng TTĐT TP;</w:t>
      </w:r>
    </w:p>
    <w:p>
      <w:r>
        <w:t>- Lưu: VT, SKHCN.</w:t>
      </w:r>
    </w:p>
    <w:p>
      <w:r>
        <w:t>TM. ỦY BAN NHÂN DÂN</w:t>
      </w:r>
    </w:p>
    <w:p>
      <w:r>
        <w:t>KT. CHỦ TỊCH</w:t>
      </w:r>
    </w:p>
    <w:p>
      <w:r>
        <w:t>PHÓ CHỦ TỊCH</w:t>
      </w:r>
    </w:p>
    <w:p>
      <w:r>
        <w:t>Nguyễn Thị Anh Thi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