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543/QĐ-BXD về Kế hoạch hoạt động năm 2025 của Ban Chỉ đạo về phát triển khoa học, công nghệ, đổi mới sáng tạo, chuyển đổi số và Đề án 06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XÂY DỰNG</w:t>
      </w:r>
    </w:p>
    <w:p>
      <w:r>
        <w:t>BAN CHỈ ĐẠO VỀ PHÁT TRIỂN KHOA HỌC, CÔNG NGHỆ, ĐỔI MỚI SÁNG TẠO, CHUYỂN ĐỔI SỐ VÀ ĐỀ ÁN 06</w:t>
      </w:r>
    </w:p>
    <w:p>
      <w:r>
        <w:t>-------</w:t>
      </w:r>
    </w:p>
    <w:p>
      <w:r>
        <w:t>CỘNG HÒA XÃ HỘI CHỦ NGHĨA VIỆT NAM</w:t>
      </w:r>
    </w:p>
    <w:p>
      <w:r>
        <w:t>Độc lập - Tự do - Hạnh phúc</w:t>
      </w:r>
    </w:p>
    <w:p>
      <w:r>
        <w:t>---------------</w:t>
      </w:r>
    </w:p>
    <w:p>
      <w:r>
        <w:t>Số: 543/QĐ-BXD</w:t>
      </w:r>
    </w:p>
    <w:p>
      <w:r>
        <w:t>Hà Nội, ngày 07 tháng 05 năm 2025</w:t>
      </w:r>
    </w:p>
    <w:p>
      <w:r>
        <w:t>QUYẾT ĐỊNH</w:t>
      </w:r>
    </w:p>
    <w:p>
      <w:r>
        <w:t>BAN HÀNH KẾ HOẠCH HOẠT ĐỘNG NĂM 2025 CỦA BAN CHỈ ĐẠO VỀ PHÁT TRIỂN KHOA HỌC, CÔNG NGHỆ, ĐỔI MỚI SÁNG TẠO, CHUYỂN ĐỔI SỐ VÀ ĐỀ ÁN 06</w:t>
      </w:r>
    </w:p>
    <w:p>
      <w:r>
        <w:t>TRƯỞNG BAN CHỈ ĐẠO VỀ PHÁT TRIỂN KHOA HỌC, CÔNG NGHỆ, ĐỔI MỚI SÁNG TẠO, CHUYỂN ĐỔI SỐ VÀ ĐỀ ÁN 06</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định số 33/2025/NĐ-CP ngày 25/02/2025 của Chính phủ quy   định chức năng, nhiệm vụ, quyền hạn và cơ cấu tổ chức của Bộ Xây dựng;</w:t>
      </w:r>
    </w:p>
    <w:p>
      <w:r>
        <w:t>Căn cứ Quyết định số 341/QĐ-BXD ngày 02/4/2025 của Bộ trưởng Bộ Xây dựng thành lập Ban Chỉ đạo của Bộ Xây dựng về phát triển khoa học, công nghệ, đổi mới sáng tạo, chuyển đổi số và Đề án 06;</w:t>
      </w:r>
    </w:p>
    <w:p>
      <w:r>
        <w:t>Theo đề nghị của Giám đốc Trung tâm Công nghệ thông tin.</w:t>
      </w:r>
    </w:p>
    <w:p>
      <w:r>
        <w:t>QUYẾT ĐỊNH:</w:t>
      </w:r>
    </w:p>
    <w:p>
      <w:r>
        <w:t>Điều 1.  Ban hành kèm theo Quyết định này “Kế hoạch hoạt động năm 2025 của Ban Chỉ đạo về phát triển khoa học, công nghệ, đổi mới sáng tạo, chuyển đổi số và Đề án 06”.</w:t>
      </w:r>
    </w:p>
    <w:p>
      <w:r>
        <w:t>Điều 2.  Các thành viên Ban Chỉ đạo chịu trách nhiệm chỉ đạo, triển khai các nhiệm vụ được giao. Các Tiểu Ban giúp việc cho Ban Chỉ đạo theo dõi, đôn đốc và chịu trách nhiệm điều phối bảo đảm thực hiện Kế hoạch này.</w:t>
      </w:r>
    </w:p>
    <w:p>
      <w:r>
        <w:t>Điều 3.  Quyết định này có hiệu lực thi hành kể từ ngày ký.</w:t>
      </w:r>
    </w:p>
    <w:p>
      <w:r>
        <w:t>Các thành viên Ban Chỉ đạo, các Tiểu Ban giúp việc cho Ban Chỉ đạo và Thủ trưởng các cơ quan, đơn vị thuộc Bộ chịu trách nhiệm thi hành Quyết định này./.</w:t>
      </w:r>
    </w:p>
    <w:p>
      <w:r>
        <w:t>Nơi nhận:</w:t>
      </w:r>
    </w:p>
    <w:p>
      <w:r>
        <w:t>- Như Điều 3;</w:t>
      </w:r>
    </w:p>
    <w:p>
      <w:r>
        <w:t>- BCĐ của Chính phủ về phát triển KH, CN, ĐMST, CĐS và Đề án 06;</w:t>
      </w:r>
    </w:p>
    <w:p>
      <w:r>
        <w:t>- Lưu: VT, TTCNTT.</w:t>
      </w:r>
    </w:p>
    <w:p>
      <w:r>
        <w:t>TRƯỞNG BAN</w:t>
      </w:r>
    </w:p>
    <w:p>
      <w:r>
        <w:t>BỘ TRƯỞNG</w:t>
      </w:r>
    </w:p>
    <w:p>
      <w:r>
        <w:t>Trần Hồng Minh</w:t>
      </w:r>
    </w:p>
    <w:p>
      <w:r>
        <w:t>KẾ HOẠCH</w:t>
      </w:r>
    </w:p>
    <w:p>
      <w:r>
        <w:t>HOẠT ĐỘNG NĂM 2025 CỦA BAN CHỈ ĐẠO VỀ PHÁT TRIỂN KHOA HỌC, CÔNG NGHỆ, ĐỔI MỚI SÁNG TẠO, CHUYỂN ĐỔI SỐ VÀ ĐỀ ÁN 06</w:t>
      </w:r>
    </w:p>
    <w:p>
      <w:r>
        <w:t>(Ban hành kèm theo Quyết định số: 543/QĐ-BXD ngày 07/05/2025 của Trưởng Ban   Chỉ đạo về phát triển khoa học, công nghệ, đổi mới sáng tạo, chuyển đổi số và Đề án 06)</w:t>
      </w:r>
    </w:p>
    <w:p>
      <w:r>
        <w:t>I. MỤC ĐÍCH, YÊU CẦU</w:t>
      </w:r>
    </w:p>
    <w:p>
      <w:r>
        <w:t>1. Mục đích</w:t>
      </w:r>
    </w:p>
    <w:p>
      <w:r>
        <w:t>- Đẩy mạnh, tạo đột phá về công tác phát triển khoa học, công nghệ, đổi mới sáng tạo, chuyển đổi số và Đề án 06 năm 2025 tại Bộ Xây dựng. Tạo tiền đề, cơ sở, nền tảng để triển khai các nhiệm vụ được Chính phủ giao Bộ Xây dựng thực hiện tại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 Tăng cường công tác lãnh đạo, chỉ đạo, kiểm tra, đánh giá và trách nhiệm của thủ trưởng các đơn vị trực thuộc Bộ (với vai trò là Thành viên ban chỉ đạo) trong việc thực hiện các nhiệm vụ được giao về phát triển khoa học, công nghệ, đổi mới sáng tạo, chuyển đổi số và Đề án 06 của Bộ Xây dựng.</w:t>
      </w:r>
    </w:p>
    <w:p>
      <w:r>
        <w:t>- Bảo đảm sự lãnh đạo, chỉ đạo toàn diện, tập trung, thống nhất, tổ chức triển khai thực hiện đồng bộ, hiệu quả các mục tiêu, nhiệm vụ của Kế hoạch nhằm đạt mục tiêu đề ra của Chính phủ về phát triển khoa học, công nghệ, đổi mới sáng tạo, chuyển đổi số và Đề án 06.</w:t>
      </w:r>
    </w:p>
    <w:p>
      <w:r>
        <w:t>2. Yêu cầu</w:t>
      </w:r>
    </w:p>
    <w:p>
      <w:r>
        <w:t>- Kế thừa từ những kết quả đã đạt được qua các nhiệm vụ phát triển khoa học, công nghệ, đổi mới sáng tạo, chuyển đổi số và Đề án 06, bám sát thực tiễn để tạo đột phá trong việc phát triển khoa học, công nghệ, đổi mới sáng tạo, chuyển đổi số và Đề án 06 gắn với thực hiện các nhiệm vụ được giao tại các đơn vị.</w:t>
      </w:r>
    </w:p>
    <w:p>
      <w:r>
        <w:t>- Huy động mọi nguồn lực trong việc triển khai các nhiệm vụ phát triển khoa học, công nghệ, đổi mới sáng tạo, chuyển đổi số và Đề án 06. Các đơn vị chủ động, tích cực và kịp thời trong công tác phối hợp triển khai thực hiện nhiệm vụ theo Kế hoạch.</w:t>
      </w:r>
    </w:p>
    <w:p>
      <w:r>
        <w:t>II. TỔ CHỨC THỰC HIỆN</w:t>
      </w:r>
    </w:p>
    <w:p>
      <w:r>
        <w:t>1. Trung tâm Công nghệ thông tin</w:t>
      </w:r>
    </w:p>
    <w:p>
      <w:r>
        <w:t>- Là đơn vị thường trực, đầu mối giúp việc cho Ban Chỉ đạo theo dõi, đôn đốc tình hình triển khai thực hiện các nhiệm vụ đề ra theo Kế hoạch.</w:t>
      </w:r>
    </w:p>
    <w:p>
      <w:r>
        <w:t>- Phối hợp với Văn phòng Bộ, Vụ Tổ chức cán bộ, Vụ Khoa học công nghệ, môi trường và vật liệu xây dựng (Vụ KHCNMT&amp;VLXD) tăng cường công tác kiểm tra, đánh giá, đề xuất các giải pháp tổng thể để thực hiện hiệu quả các nhiệm vụ của Kế hoạch.</w:t>
      </w:r>
    </w:p>
    <w:p>
      <w:r>
        <w:t>- Tổng hợp báo cáo tình hình thực hiện Kế hoạch hàng tháng, hàng quý và kịp thời đề xuất những vấn đề phát sinh cần xem xét giải quyết trình báo cáo Trưởng Ban Chỉ đạo.</w:t>
      </w:r>
    </w:p>
    <w:p>
      <w:r>
        <w:t>2. Các thành viên Ban Chỉ đạo</w:t>
      </w:r>
    </w:p>
    <w:p>
      <w:r>
        <w:t>- Chịu trách nhiệm theo dõi, tổng hợp các thông tin, báo cáo Ban Chỉ đạo của Bộ Xây dựng về kết quả triển khai các nhiệm vụ được giao.</w:t>
      </w:r>
    </w:p>
    <w:p>
      <w:r>
        <w:t>- Phối hợp chặt chẽ trong công tác chỉ đạo, đôn đốc việc triển khai thực hiện các nhiệm vụ thuộc Kế hoạch.</w:t>
      </w:r>
    </w:p>
    <w:p>
      <w:r>
        <w:t>- Cụ thể hóa các mục tiêu, giải pháp thực hiện để triển khai đối với các nhiệm vụ được phân công.</w:t>
      </w:r>
    </w:p>
    <w:p>
      <w:r>
        <w:t>- Chủ động đề xuất với Trưởng Ban các vấn đề phát sinh, cần chỉ đạo và phối hợp.</w:t>
      </w:r>
    </w:p>
    <w:p>
      <w:r>
        <w:t>3. Các Tiểu Ban</w:t>
      </w:r>
    </w:p>
    <w:p>
      <w:r>
        <w:t>- Xây dựng kế hoạch hành động, kế hoạch kiểm tra của Ban Chỉ đạo và tổ chức thực hiện các nhiệm vụ theo Kế hoạch theo lĩnh vực được giao. Báo cáo tình hình thực hiện các nhiệm vụ theo Kế hoạch của Ban Chỉ đạo.</w:t>
      </w:r>
    </w:p>
    <w:p>
      <w:r>
        <w:t>- Kịp thời báo cáo và tham mưu Ban Chỉ đạo các giải pháp tháo gỡ khó khăn, vướng mắc; kiến nghị điều chỉnh Kế hoạch thực hiện nếu cần.</w:t>
      </w:r>
    </w:p>
    <w:p>
      <w:r>
        <w:t>4. Vụ Kế hoạch - Tài chính</w:t>
      </w:r>
    </w:p>
    <w:p>
      <w:r>
        <w:t>Kịp thời tổng hợp, tham mưu Lãnh đạo Bộ bố trí kinh phí thực hiện các nhiệm vụ về phát triển khoa học, công nghệ, đổi mới sáng tạo và chuyển đổi số của Bộ Xây dựng.</w:t>
      </w:r>
    </w:p>
    <w:p>
      <w:r>
        <w:t>III. CÁC NHIỆM VỤ CỤ THỂ</w:t>
      </w:r>
    </w:p>
    <w:p>
      <w:r>
        <w:t>Năm 2025, tập trung triển khai với chủ đề:   “Bộ máy tinh gọn, dữ liệu kết nối, quản trị thông minh”  . Các cơ quan, đơn vị thuộc Bộ tập trung triển khai các nhiệm vụ trọng tâm như sau:</w:t>
      </w:r>
    </w:p>
    <w:p>
      <w:r>
        <w:t>TT</w:t>
      </w:r>
    </w:p>
    <w:p>
      <w:r>
        <w:t>Nhiệm vụ</w:t>
      </w:r>
    </w:p>
    <w:p>
      <w:r>
        <w:t>Đơn vị chủ trì  -  Phối hợp</w:t>
      </w:r>
    </w:p>
    <w:p>
      <w:r>
        <w:t>Thời gian hoàn thành</w:t>
      </w:r>
    </w:p>
    <w:p>
      <w:r>
        <w:t>Kết quả, sản phẩm</w:t>
      </w:r>
    </w:p>
    <w:p>
      <w:r>
        <w:t>I</w:t>
      </w:r>
    </w:p>
    <w:p>
      <w:r>
        <w:t>NHÓM NHIỆM VỤ CHUNG</w:t>
      </w:r>
    </w:p>
    <w:p>
      <w:r>
        <w:t>1.</w:t>
      </w:r>
    </w:p>
    <w:p>
      <w:r>
        <w:t>Ưu tiên nguồn lực cho công tác xây dựng, hoàn thiện pháp luật; nâng cao hiệu lực, hiệu quả tổ chức thi hành pháp luật. Tập trung tháo gỡ các điểm nghẽn về cơ chế, chính sách nhằm hỗ trợ hoạt động sản xuất kinh doanh và đời sống của người dân, doanh nghiệp. Tháo gỡ kịp thời các điểm nghẽn phục vụ hoạt động phát triển khoa học, công nghệ, đổi mới sáng tạo và chuyển đổi số</w:t>
      </w:r>
    </w:p>
    <w:p>
      <w:r>
        <w:t>Các cơ quan thực hiện   chức năng quản lý nhà   nước thuộc Bộ  ; các cơ quan, đơn vị liên quan</w:t>
      </w:r>
    </w:p>
    <w:p>
      <w:r>
        <w:t>Tháng 10/2025</w:t>
      </w:r>
    </w:p>
    <w:p>
      <w:r>
        <w:t>Hoàn thiện đồng bộ khung khổ pháp lý, đảm bảo đồng bộ trong các văn bản quy phạm pháp luật thuộc phạm vi quản lý, thúc đẩy sự phát triển của khoa học công nghệ, đổi mới sáng tạo và chuyển đổi số</w:t>
      </w:r>
    </w:p>
    <w:p>
      <w:r>
        <w:t>2.</w:t>
      </w:r>
    </w:p>
    <w:p>
      <w:r>
        <w:t>Xây dựng chương trình phát động hưởng ứng phong trào học tập trên các nền tảng số, phổ cập phong trào “bình dân học vụ số” để nâng cao tri thức, kỹ năng số</w:t>
      </w:r>
    </w:p>
    <w:p>
      <w:r>
        <w:t>Trung tâm CNTT;   các cơ quan, đơn vị thuộc Bộ</w:t>
      </w:r>
    </w:p>
    <w:p>
      <w:r>
        <w:t>Tháng 5/2025</w:t>
      </w:r>
    </w:p>
    <w:p>
      <w:r>
        <w:t>Chương trình được ra mắt/ban hành. Các nền tảng số được phổ cập đến cán bộ, công chức, viên chức</w:t>
      </w:r>
    </w:p>
    <w:p>
      <w:r>
        <w:t>3.</w:t>
      </w:r>
    </w:p>
    <w:p>
      <w:r>
        <w:t>Tổ chức các Hội nghị, Phiên họp để thúc đẩy việc triển khai thực hiện các nhiệm vụ</w:t>
      </w:r>
    </w:p>
    <w:p>
      <w:r>
        <w:t>Trung tâm CNTT;   Các đơn vị liên quan</w:t>
      </w:r>
    </w:p>
    <w:p>
      <w:r>
        <w:t>2025</w:t>
      </w:r>
    </w:p>
    <w:p>
      <w:r>
        <w:t>Các Hội nghị, Phiên họp được triển khai để đánh giá công tác triển khai</w:t>
      </w:r>
    </w:p>
    <w:p>
      <w:r>
        <w:t>II</w:t>
      </w:r>
    </w:p>
    <w:p>
      <w:r>
        <w:t>NHÓM NHIỆM VỤ VỀ PHÁT TRIỂN KHOA HỌC, CÔNG NGHỆ, ĐỔI MỚI SÁNG TẠO</w:t>
      </w:r>
    </w:p>
    <w:p>
      <w:r>
        <w:t>4.</w:t>
      </w:r>
    </w:p>
    <w:p>
      <w:r>
        <w:t>Công bố danh mục các bài toán lớn về khoa học, công nghệ, đổi mới sáng tạo và chuyển đổi số của Bộ Xây dựng để các doanh nghiệp công nghệ số Việt Nam tham gia giải quyết</w:t>
      </w:r>
    </w:p>
    <w:p>
      <w:r>
        <w:t>Vụ   KHCNMT&amp;VLXD  ; Trung tâm CNTT</w:t>
      </w:r>
    </w:p>
    <w:p>
      <w:r>
        <w:t>Thường xuyên</w:t>
      </w:r>
    </w:p>
    <w:p>
      <w:r>
        <w:t>Các bài toán lớn được công bố trên Cổng thông tin điện tử của Bộ</w:t>
      </w:r>
    </w:p>
    <w:p>
      <w:r>
        <w:t>5.</w:t>
      </w:r>
    </w:p>
    <w:p>
      <w:r>
        <w:t>Nghiên cứu tạo dựng khuôn khổ pháp lý triển khai các cơ chế thí điểm, thử nghiệm và đặc thù đối với việc quản lý đầu tư, quản lý vận hành và khai thác kết cấu hạ tầng giao thông theo các loại hình mới/mô hình mới dựa trên ứng dụng khoa học, công nghệ và ĐMST</w:t>
      </w:r>
    </w:p>
    <w:p>
      <w:r>
        <w:t>Các Cục quản lý chuyên   ngành  ; các cơ quan, đơn vị liên quan</w:t>
      </w:r>
    </w:p>
    <w:p>
      <w:r>
        <w:t>Tháng 9/2025</w:t>
      </w:r>
    </w:p>
    <w:p>
      <w:r>
        <w:t>Đề xuất thử nghiệm mô hình mới</w:t>
      </w:r>
    </w:p>
    <w:p>
      <w:r>
        <w:t>6.</w:t>
      </w:r>
    </w:p>
    <w:p>
      <w:r>
        <w:t>Nghiên cứu xây dựng Đề án đầu tư Trung tâm quản lý hệ thống giao thông thông minh quốc gia, trước tiên tập trung cho lĩnh vực đường bộ; nghiên cứu ứng dụng khoa học và công nghệ nhằm tích hợp và kết nối hệ thống Trung tâm quản lý, điều hành đường cao tốc quốc gia và Trung tâm quản lý giao thông đô thị tại các thành phố trực thuộc trung ương</w:t>
      </w:r>
    </w:p>
    <w:p>
      <w:r>
        <w:t>Cục Đường bộ Việt   Nam  ; Trung tâm CNTT, Cục Kết cấu hạ tầng, Vụ KHCNMT&amp;VLXD</w:t>
      </w:r>
    </w:p>
    <w:p>
      <w:r>
        <w:t>Tháng 10/2025</w:t>
      </w:r>
    </w:p>
    <w:p>
      <w:r>
        <w:t>Quyết định của Bộ trưởng</w:t>
      </w:r>
    </w:p>
    <w:p>
      <w:r>
        <w:t>7.</w:t>
      </w:r>
    </w:p>
    <w:p>
      <w:r>
        <w:t>Triển khai thu phí không dừng tại bến xe, bãi đỗ trong đô thị, đánh giá hiệu quả để cải thiện quản lý giao thông, thúc đẩy văn minh đô thị</w:t>
      </w:r>
    </w:p>
    <w:p>
      <w:r>
        <w:t>Cục Đường bộ Việt   Nam  ; Trung tâm CNTT, các địa phương</w:t>
      </w:r>
    </w:p>
    <w:p>
      <w:r>
        <w:t>Thường xuyên trong năm 2025</w:t>
      </w:r>
    </w:p>
    <w:p>
      <w:r>
        <w:t>Triển khai thu phí không dừng tại bến xe, bãi đỗ xe trong đô thị đối với một số địa phương được lựa chọn</w:t>
      </w:r>
    </w:p>
    <w:p>
      <w:r>
        <w:t>III</w:t>
      </w:r>
    </w:p>
    <w:p>
      <w:r>
        <w:t>NHÓM NHIỆM VỤ VỀ CẢI CÁCH HÀNH CHÍNH</w:t>
      </w:r>
    </w:p>
    <w:p>
      <w:r>
        <w:t>A</w:t>
      </w:r>
    </w:p>
    <w:p>
      <w:r>
        <w:t>Xây dựng thể chế, chính sách</w:t>
      </w:r>
    </w:p>
    <w:p>
      <w:r>
        <w:t>8.</w:t>
      </w:r>
    </w:p>
    <w:p>
      <w:r>
        <w:t>Xây dựng và trình cấp có thẩm quyền các dự án luật và các văn bản QPPL liên quan đến sắp xếp tổ chức bộ máy và tổ chức chính quyền địa phương 02 cấp</w:t>
      </w:r>
    </w:p>
    <w:p>
      <w:r>
        <w:t>Vụ Pháp chế;   các cơ quan đơn vị thuộc Bộ</w:t>
      </w:r>
    </w:p>
    <w:p>
      <w:r>
        <w:t>Tháng 9/2025</w:t>
      </w:r>
    </w:p>
    <w:p>
      <w:r>
        <w:t>Các Văn bản QPPL thuộc phạm vi quản lý được ban hành</w:t>
      </w:r>
    </w:p>
    <w:p>
      <w:r>
        <w:t>B</w:t>
      </w:r>
    </w:p>
    <w:p>
      <w:r>
        <w:t>Về cải cách thủ tục hành chính</w:t>
      </w:r>
    </w:p>
    <w:p>
      <w:r>
        <w:t>9.</w:t>
      </w:r>
    </w:p>
    <w:p>
      <w:r>
        <w:t>Kiểm soát thủ tục hành chính theo Kế hoạch tại Quyết định số 373/QĐ-BXD ngày 10/4/2025 của Bộ trưởng Bộ Xây dựng</w:t>
      </w:r>
    </w:p>
    <w:p>
      <w:r>
        <w:t>Văn phòng Bộ;   các cơ quan, đơn vị thuộc Bộ</w:t>
      </w:r>
    </w:p>
    <w:p>
      <w:r>
        <w:t>Theo lộ trình của kế hoạch</w:t>
      </w:r>
    </w:p>
    <w:p>
      <w:r>
        <w:t>Các TTHC được cải cách theo hướng đơn giản hóa, tạo thuận lợi tối đa cho người dân, doanh nghiệp, giảm chi phí cho cơ quan giải quyết TTHC</w:t>
      </w:r>
    </w:p>
    <w:p>
      <w:r>
        <w:t>C</w:t>
      </w:r>
    </w:p>
    <w:p>
      <w:r>
        <w:t>Về cải cách tổ chức bộ máy</w:t>
      </w:r>
    </w:p>
    <w:p>
      <w:r>
        <w:t>10.</w:t>
      </w:r>
    </w:p>
    <w:p>
      <w:r>
        <w:t>Tiếp tục rà soát, sắp xếp, tinh gọn đầu mối bên trong, sắp xếp đơn vị sự nghiệp công lập của Bộ theo quy định</w:t>
      </w:r>
    </w:p>
    <w:p>
      <w:r>
        <w:t>Vụ Tổ chức cán bộ;   các cơ quan, đơn vị liên quan</w:t>
      </w:r>
    </w:p>
    <w:p>
      <w:r>
        <w:t>2025</w:t>
      </w:r>
    </w:p>
    <w:p>
      <w:r>
        <w:t>Các quyết định tổ chức, sắp xếp bộ máy của cơ quan, đơn vị thuộc Bộ</w:t>
      </w:r>
    </w:p>
    <w:p>
      <w:r>
        <w:t>11.</w:t>
      </w:r>
    </w:p>
    <w:p>
      <w:r>
        <w:t>Đẩy mạnh phân cấp, phân quyền trong quản lý nhà nước</w:t>
      </w:r>
    </w:p>
    <w:p>
      <w:r>
        <w:t>Các cơ quan thực hiện   chức năng quản lý nhà   nước thuộc Bộ</w:t>
      </w:r>
    </w:p>
    <w:p>
      <w:r>
        <w:t>Thường xuyên trong năm 2025</w:t>
      </w:r>
    </w:p>
    <w:p>
      <w:r>
        <w:t>Đảm bảo triển khai theo yêu cầu tại Nghị quyết số 04/NQ-CP ngày 10/01/2022 của Chính phủ</w:t>
      </w:r>
    </w:p>
    <w:p>
      <w:r>
        <w:t>12.</w:t>
      </w:r>
    </w:p>
    <w:p>
      <w:r>
        <w:t>Hướng dẫn các lĩnh vực thuộc phạm vi quản lý liên quan đến việc sắp xếp, tổ chức lại đơn vị hành chính theo mô hình tổ chức chính quyền địa phương 02 cấp</w:t>
      </w:r>
    </w:p>
    <w:p>
      <w:r>
        <w:t>Các cơ quan thực hiện   chức năng quản lý nhà   nước thuộc Bộ</w:t>
      </w:r>
    </w:p>
    <w:p>
      <w:r>
        <w:t>Tháng 7/2025</w:t>
      </w:r>
    </w:p>
    <w:p>
      <w:r>
        <w:t>Các văn bản hướng dẫn được ban hành</w:t>
      </w:r>
    </w:p>
    <w:p>
      <w:r>
        <w:t>D</w:t>
      </w:r>
    </w:p>
    <w:p>
      <w:r>
        <w:t>Về cải cách chế độ công vụ</w:t>
      </w:r>
    </w:p>
    <w:p>
      <w:r>
        <w:t>13.</w:t>
      </w:r>
    </w:p>
    <w:p>
      <w:r>
        <w:t>Thực hiện tinh giản biên chế và cơ cấu lại, nâng cao chất lượng đội ngũ cán bộ</w:t>
      </w:r>
    </w:p>
    <w:p>
      <w:r>
        <w:t>Vụ Tổ chức cán bộ;   Các cơ quan đơn vị liên quan</w:t>
      </w:r>
    </w:p>
    <w:p>
      <w:r>
        <w:t>2025</w:t>
      </w:r>
    </w:p>
    <w:p>
      <w:r>
        <w:t>Các văn bản hướng dẫn, các quyết định hành chính</w:t>
      </w:r>
    </w:p>
    <w:p>
      <w:r>
        <w:t>14.</w:t>
      </w:r>
    </w:p>
    <w:p>
      <w:r>
        <w:t>Thực hiện cơ chế, chính sách dành cho cán bộ, công chức, viên chức</w:t>
      </w:r>
    </w:p>
    <w:p>
      <w:r>
        <w:t>Vụ Tổ chức cán bộ  ; các cơ quan đơn vị liên quan</w:t>
      </w:r>
    </w:p>
    <w:p>
      <w:r>
        <w:t>2025</w:t>
      </w:r>
    </w:p>
    <w:p>
      <w:r>
        <w:t>Triển khai có hiệu quả theo Nghị định số 177/2024/NĐ-CP và 178/2024/NĐ-CP (đối với các trường hợp không tái cử, tái bổ nhiệm và cán bộ thôi việc, nghỉ hưu theo nguyện vọng)</w:t>
      </w:r>
    </w:p>
    <w:p>
      <w:r>
        <w:t>E</w:t>
      </w:r>
    </w:p>
    <w:p>
      <w:r>
        <w:t>Về cải cách tài chính công</w:t>
      </w:r>
    </w:p>
    <w:p>
      <w:r>
        <w:t>15.</w:t>
      </w:r>
    </w:p>
    <w:p>
      <w:r>
        <w:t>Thực hiện giao quyền tự chủ, tự chịu trách nhiệm của các đơn vị sự nghiệp công lập trong các lĩnh vực thuộc phạm vi quản lý</w:t>
      </w:r>
    </w:p>
    <w:p>
      <w:r>
        <w:t>Vụ Kế hoạch -Tài chính  ; các cơ quan, đơn vị liên quan</w:t>
      </w:r>
    </w:p>
    <w:p>
      <w:r>
        <w:t>2025</w:t>
      </w:r>
    </w:p>
    <w:p>
      <w:r>
        <w:t>Các văn bản, hướng dẫn, báo cáo và Quyết định thuộc thẩm quyền được ban hành</w:t>
      </w:r>
    </w:p>
    <w:p>
      <w:r>
        <w:t>IV</w:t>
      </w:r>
    </w:p>
    <w:p>
      <w:r>
        <w:t>NHÓM NHIỆM VỤ VỀ CHUYỂN ĐỔI SỐ VÀ ĐỀ ÁN 06</w:t>
      </w:r>
    </w:p>
    <w:p>
      <w:r>
        <w:t>A</w:t>
      </w:r>
    </w:p>
    <w:p>
      <w:r>
        <w:t>Về thể chế chính sách</w:t>
      </w:r>
    </w:p>
    <w:p>
      <w:r>
        <w:t>16.</w:t>
      </w:r>
    </w:p>
    <w:p>
      <w:r>
        <w:t>Cập nhật Kiến trúc Chính phủ điện tử/Chính phủ số Bộ Xây dựng phiên bản 4.0</w:t>
      </w:r>
    </w:p>
    <w:p>
      <w:r>
        <w:t>Trung tâm CNTT  ; các cơ quan , đơn vị thuộc Bộ</w:t>
      </w:r>
    </w:p>
    <w:p>
      <w:r>
        <w:t>Tháng 12/2025</w:t>
      </w:r>
    </w:p>
    <w:p>
      <w:r>
        <w:t>Kiến trúc Chính phủ số Bộ Xây dựng, phiên bản 4.0 được ban hành</w:t>
      </w:r>
    </w:p>
    <w:p>
      <w:r>
        <w:t>17.</w:t>
      </w:r>
    </w:p>
    <w:p>
      <w:r>
        <w:t>Xây dựng, triển khai 03 đề án: (1) Chuyển đổi số trong hoạt động xây dựng, quản lý, khai thác kết cấu hạ tầng; (2) Ứng dụng IoT trong lĩnh vực giao thông thông minh; (3) Đề án thí điểm mô hình “Trung tâm giao dịch bất động sản và quyền sử dụng đất do Nhà nước quản lý”</w:t>
      </w:r>
    </w:p>
    <w:p>
      <w:r>
        <w:t>(1) Trung tâm CNTT;   (2) Cục Đường bộ Việt   Nam  ;  (3)  Cục Quản lý   nhà và thị trường bất   động sản;   Cục Kết cấu hạ tầng xây dựng và các cơ quan, đơn vị liên quan</w:t>
      </w:r>
    </w:p>
    <w:p>
      <w:r>
        <w:t>- Các Đề án (1), (2) hoàn thành trong tháng 10/2025;</w:t>
      </w:r>
    </w:p>
    <w:p>
      <w:r>
        <w:t>- Đề án (3) hoàn thành trong tháng 6/2025</w:t>
      </w:r>
    </w:p>
    <w:p>
      <w:r>
        <w:t>Các Quyết định phê duyệt Đề án theo thẩm quyền</w:t>
      </w:r>
    </w:p>
    <w:p>
      <w:r>
        <w:t>B</w:t>
      </w:r>
    </w:p>
    <w:p>
      <w:r>
        <w:t>Về dữ liệu, ứng dụng dùng chung</w:t>
      </w:r>
    </w:p>
    <w:p>
      <w:r>
        <w:t>18.</w:t>
      </w:r>
    </w:p>
    <w:p>
      <w:r>
        <w:t>Triển khai xây dựng Hệ thống thông tin, cơ sở dữ liệu quốc gia về hoạt động xây dựng</w:t>
      </w:r>
    </w:p>
    <w:p>
      <w:r>
        <w:t>Trung tâm CNTT  ; Cục Kinh tế - quản lý đầu tư xây dựng</w:t>
      </w:r>
    </w:p>
    <w:p>
      <w:r>
        <w:t>Tháng 12/2025</w:t>
      </w:r>
    </w:p>
    <w:p>
      <w:r>
        <w:t>HTTT, CSDL được vận hành</w:t>
      </w:r>
    </w:p>
    <w:p>
      <w:r>
        <w:t>19.</w:t>
      </w:r>
    </w:p>
    <w:p>
      <w:r>
        <w:t>Hoàn thiện triển khai các bộ CSDL chuyên ngành gồm: kết cấu hạ tầng đường bộ; hạ tầng giao thông đường sắt; đăng kiểm phương tiện; hạ tầng giao thông đường hàng không; tàu biển, thuyền viên lĩnh vực hàng hải; nước sạch và thoát nước đô thị; Phát triển đô thị</w:t>
      </w:r>
    </w:p>
    <w:p>
      <w:r>
        <w:t>Các cục quản lý chuyên   ngành  ; Trung tâm CNTT</w:t>
      </w:r>
    </w:p>
    <w:p>
      <w:r>
        <w:t>Tháng 12/2025</w:t>
      </w:r>
    </w:p>
    <w:p>
      <w:r>
        <w:t>Các CSDL được vận hành</w:t>
      </w:r>
    </w:p>
    <w:p>
      <w:r>
        <w:t>20.</w:t>
      </w:r>
    </w:p>
    <w:p>
      <w:r>
        <w:t>Triển khai nền tảng mô hình thông tin công trình (BIM) trong quản lý quy hoạch xây dựng, quản lý việc xây dựng theo quy hoạch và quản lý hạ tầng kỹ thuật đô thị trên toàn quốc</w:t>
      </w:r>
    </w:p>
    <w:p>
      <w:r>
        <w:t>Viện Kinh tế xây dựng  ; Trung tâm CNTT</w:t>
      </w:r>
    </w:p>
    <w:p>
      <w:r>
        <w:t>Tháng 6/2025</w:t>
      </w:r>
    </w:p>
    <w:p>
      <w:r>
        <w:t>Nền tảng được vận hành</w:t>
      </w:r>
    </w:p>
    <w:p>
      <w:r>
        <w:t>21.</w:t>
      </w:r>
    </w:p>
    <w:p>
      <w:r>
        <w:t>Xây dựng Sàn Giao dịch bất động sản</w:t>
      </w:r>
    </w:p>
    <w:p>
      <w:r>
        <w:t>Cục Quản lý nhà và thị   trường bất động sản  ; Trung tâm CNTT</w:t>
      </w:r>
    </w:p>
    <w:p>
      <w:r>
        <w:t>Tháng 12/2025</w:t>
      </w:r>
    </w:p>
    <w:p>
      <w:r>
        <w:t>Mô hình Sàn được thiết lập</w:t>
      </w:r>
    </w:p>
    <w:p>
      <w:r>
        <w:t>22.</w:t>
      </w:r>
    </w:p>
    <w:p>
      <w:r>
        <w:t>Triển khai ứng dụng xác thực sinh trắc học tại các sân bay</w:t>
      </w:r>
    </w:p>
    <w:p>
      <w:r>
        <w:t>Cục Hàng không Việt     Nam  ; Trung tâm CNTT</w:t>
      </w:r>
    </w:p>
    <w:p>
      <w:r>
        <w:t>Tháng 9/2025</w:t>
      </w:r>
    </w:p>
    <w:p>
      <w:r>
        <w:t>Khách làm thủ tục bay chỉ cần nhớ số định danh cá nhân</w:t>
      </w:r>
    </w:p>
    <w:p>
      <w:r>
        <w:t>C</w:t>
      </w:r>
    </w:p>
    <w:p>
      <w:r>
        <w:t>Về phục vụ người dân, doanh nghiệp</w:t>
      </w:r>
    </w:p>
    <w:p>
      <w:r>
        <w:t>23.</w:t>
      </w:r>
    </w:p>
    <w:p>
      <w:r>
        <w:t>Nâng cấp, mở rộng hệ thống thông tin giải quyết thủ tục hành chính Bộ Xây dựng</w:t>
      </w:r>
    </w:p>
    <w:p>
      <w:r>
        <w:t>Trung tâm CNTT  ; các đơn vị tham gia giải quyết TTHC</w:t>
      </w:r>
    </w:p>
    <w:p>
      <w:r>
        <w:t>Tháng 5/2025</w:t>
      </w:r>
    </w:p>
    <w:p>
      <w:r>
        <w:t>HTTT giải quyết TTHC Bộ Xây dựng đáp ứng yêu cầu của Chính phủ</w:t>
      </w:r>
    </w:p>
    <w:p>
      <w:r>
        <w:t>24.</w:t>
      </w:r>
    </w:p>
    <w:p>
      <w:r>
        <w:t>Rà soát, nâng cấp các thủ tục hành chính đủ điều kiện dưới dạng dịch vụ công trực tuyến, triển khai một số thủ tục hành chính phi địa giới hành chính</w:t>
      </w:r>
    </w:p>
    <w:p>
      <w:r>
        <w:t>Các đơn vị tham gia giải quyết TTHC;   Trung tâm   CNTT</w:t>
      </w:r>
    </w:p>
    <w:p>
      <w:r>
        <w:t>Tháng 10/2025</w:t>
      </w:r>
    </w:p>
    <w:p>
      <w:r>
        <w:t>Các TTHC thuộc phạm vi quản lý được nâng cấp, triển khai</w:t>
      </w:r>
    </w:p>
    <w:p>
      <w:r>
        <w:t>D</w:t>
      </w:r>
    </w:p>
    <w:p>
      <w:r>
        <w:t>Về Chính phủ số</w:t>
      </w:r>
    </w:p>
    <w:p>
      <w:r>
        <w:t>25.</w:t>
      </w:r>
    </w:p>
    <w:p>
      <w:r>
        <w:t>Ứng dụng trí tuệ nhân tạo dựa trên dữ liệu lớn trong một số lĩnh vực thuộc phạm vi quản lý của Bộ Xây dựng</w:t>
      </w:r>
    </w:p>
    <w:p>
      <w:r>
        <w:t>Trung tâm CNTT;   các cơ quan, đơn vị thuộc Bộ</w:t>
      </w:r>
    </w:p>
    <w:p>
      <w:r>
        <w:t>Thường xuyên</w:t>
      </w:r>
    </w:p>
    <w:p>
      <w:r>
        <w:t>Báo cáo tình hình thực hiện</w:t>
      </w:r>
    </w:p>
    <w:p>
      <w:r>
        <w:t>26.</w:t>
      </w:r>
    </w:p>
    <w:p>
      <w:r>
        <w:t>Xây dựng nền tảng số quản trị tập trung lĩnh vực xây dựng và giao thông vận tải</w:t>
      </w:r>
    </w:p>
    <w:p>
      <w:r>
        <w:t>Trung tâm CNTT;   các cơ quan, đơn vị liên quan</w:t>
      </w:r>
    </w:p>
    <w:p>
      <w:r>
        <w:t>Tháng 12/2025</w:t>
      </w:r>
    </w:p>
    <w:p>
      <w:r>
        <w:t>Nền tảng được vận hành phục vụ nhu cầu chỉ đạo, điều hành dựa trên dữ liệu</w:t>
      </w:r>
    </w:p>
    <w:p>
      <w:r>
        <w:t>E</w:t>
      </w:r>
    </w:p>
    <w:p>
      <w:r>
        <w:t>Về hạ tầng, đảm bảo an ninh, an toàn thông tin</w:t>
      </w:r>
    </w:p>
    <w:p>
      <w:r>
        <w:t>27.</w:t>
      </w:r>
    </w:p>
    <w:p>
      <w:r>
        <w:t>Nâng cấp, hoàn thiện hạ tầng công nghệ thông tin đáp ứng yêu cầu tại văn bản số 1552/BTTTT-THH và 708/BTTTT-CATTT</w:t>
      </w:r>
    </w:p>
    <w:p>
      <w:r>
        <w:t>Trung tâm CNTT</w:t>
      </w:r>
    </w:p>
    <w:p>
      <w:r>
        <w:t>Tháng 5/2025</w:t>
      </w:r>
    </w:p>
    <w:p>
      <w:r>
        <w:t>Khắc phục lỗ hổng bảo mật, hệ thống đảm bảo an ninh an toàn để kết nối khai thác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