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5263/QĐ-UBND năm 2024 bãi bỏ Quyết định 4705/QĐ-UBND ủy quyền quyết định miễn, giảm tiền sử dụng đất đối với người có công với cách mạng và thân nhân liệt sĩ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5263/QĐ-UBND</w:t>
      </w:r>
    </w:p>
    <w:p>
      <w:r>
        <w:t>Thành phố Hồ Chí Minh, ngày 18 tháng 11 năm 2024</w:t>
      </w:r>
    </w:p>
    <w:p>
      <w:r>
        <w:t>QUYẾT ĐỊNH</w:t>
      </w:r>
    </w:p>
    <w:p>
      <w:r>
        <w:t>VỀ BÃI BỎ QUYẾT ĐỊNH SỐ 4705/QĐ-UBND NGÀY 14 THÁNG 10 NĂM 2023 CỦA ỦY BAN NHÂN DÂN THÀNH PHỐ VỀ ỦY QUYỀN QUYẾT ĐỊNH MIỄN, GIẢM TIỀN SỬ DỤNG ĐẤT ĐỐI VỚI NGƯỜI CÓ CÔNG VỚI CÁCH MẠNG VÀ THÂN NHÂN LIỆT SĨ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Pháp lệnh người có công với cách mạng số 02/2020/UBTVQH14 ngày 09 tháng 12 năm 2020;</w:t>
      </w:r>
    </w:p>
    <w:p>
      <w:r>
        <w:t>Căn cứ Nghị quyết số 131/2020/QH14 ngày 16 tháng 11 năm 2020 của Quốc hội về tổ chức chính quyền đô thị tại Thành phố Hồ Chí Minh;</w:t>
      </w:r>
    </w:p>
    <w:p>
      <w:r>
        <w:t>Căn cứ Nghị định số 131/2021/NĐ-CP ngày 30 tháng 12 năm 2021 của Chính phủ quy định chi tiết và biện pháp thi hành Pháp lệnh Ưu đãi người có công với cách mạng;</w:t>
      </w:r>
    </w:p>
    <w:p>
      <w:r>
        <w:t>Căn cứ Thông tư số 80/2021-BTC ngày 29 tháng 9 năm 2021 của Bộ Tài chính về hướng dẫn thi hành một số điều của Luật Quản lý thuế và Nghị định số 126/2020/NĐ-CP ngày 19 tháng 10 năm 2020 của Chính phủ quy định chi tiết một số điều của Luật Quản lý thuế;</w:t>
      </w:r>
    </w:p>
    <w:p>
      <w:r>
        <w:t>Căn cứ Nghị định số 103/2024/NĐ-CP ngày 30 tháng 7 năm 2024 của Chính phủ quy định về tiền sử dụng đất, tiền thuê đất;</w:t>
      </w:r>
    </w:p>
    <w:p>
      <w:r>
        <w:t>Theo đề nghị của Sở Tài chính tại Tờ trình số 6582/TTr-STC-QLG ngày 11 tháng 9 năm 2024.</w:t>
      </w:r>
    </w:p>
    <w:p>
      <w:r>
        <w:t>QUYẾT ĐỊNH:</w:t>
      </w:r>
    </w:p>
    <w:p>
      <w:r>
        <w:t>Điều 1.  Bãi bỏ Quyết định số 4705/QĐ-UBND ngày 14 tháng 10 năm 2023 của Ủy ban nhân dân Thành phố về ủy quyền quyết định miễn, giảm tiền sử dụng đất đối với người có công với cách mạng và thân nhân liệt sĩ trên địa bàn Thành phố Hồ Chí Minh.</w:t>
      </w:r>
    </w:p>
    <w:p>
      <w:r>
        <w:t>Lý do bãi bỏ: Căn cứ khoản 3 Điều 157 Luật Đất đai năm 2024 và khoản 8 Điều 19 Nghị định số 103/2024/NĐ-CP ngày 30 tháng 7 năm 2024 của Chính phủ quy định về tiền sử dụng đất, tiền thuê đất thì thẩm quyền quyết định số tiền sử dụng đất được giảm thuộc cơ quan thuế, không còn thuộc Ủy ban nhân dân cấp tỉnh nên việc ủy quyền quyết định miễn, giảm tiền sử dụng đất theo Quyết định số 4705/QĐ-UBND ngày 14 tháng 10 năm 2023 của Ủy ban nhân dân Thành phố đã hết hiệu lực, cần được bãi bỏ.</w:t>
      </w:r>
    </w:p>
    <w:p>
      <w:r>
        <w:t>Điều 2.  Sở Tài nguyên và Môi trường, Sở Xây dựng, Sở Lao động -Thương binh và Xã hội, Cục Thuế Thành phố, Ủy ban nhân dân thành phố Thủ Đức, Ủy ban nhân dân các quận, huyện căn cứ quy định của pháp luật về đất đai, pháp luật về người có công để thực hiện việc miễn, giảm tiền sử dụng đất cho người có công với cách mạng và thân nhân liệt sĩ trên địa bàn Thành phố Hồ Chí Minh theo quy định.</w:t>
      </w:r>
    </w:p>
    <w:p>
      <w:r>
        <w:t>Điều 3. Hiệu lực thi hành</w:t>
      </w:r>
    </w:p>
    <w:p>
      <w:r>
        <w:t>Quyết định này có hiệu lực thi hành kể từ ngày ký.</w:t>
      </w:r>
    </w:p>
    <w:p>
      <w:r>
        <w:t>Điều 4. Tổ chức thực hiện</w:t>
      </w:r>
    </w:p>
    <w:p>
      <w:r>
        <w:t>Chánh Văn phòng Ủy ban nhân dân Thành phố Hồ Chí Minh, Thủ trưởng các Sở, ngành Thành phố Hồ Chí Minh, Chủ tịch Ủy ban nhân dân thành phố Thủ Đức, Chủ tịch Ủy ban nhân dân các quận, huyện và các tổ chức, cá nhân có liên quan chịu trách nhiệm thi hành quyết định này./.</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