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524/QĐ-UBND năm 2024 tổ chức lại bộ máy bên trong của Sở Công Thương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14/09/2024</w:t>
            </w:r>
          </w:p>
        </w:tc>
      </w:tr>
      <w:tr>
        <w:tc>
          <w:tcPr>
            <w:tcW w:type="dxa" w:w="4320"/>
          </w:tcPr>
          <w:p>
            <w:r>
              <w:t>Ngày hiệu lực</w:t>
            </w:r>
          </w:p>
        </w:tc>
        <w:tc>
          <w:tcPr>
            <w:tcW w:type="dxa" w:w="4320"/>
          </w:tcPr>
          <w:p>
            <w:r>
              <w:t>14/09/2024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524/QĐ-UBND</w:t>
      </w:r>
    </w:p>
    <w:p>
      <w:r>
        <w:t>Ninh Thuận, ngày 14 tháng 9 năm 2024</w:t>
      </w:r>
    </w:p>
    <w:p>
      <w:r>
        <w:t>QUYẾT ĐỊNH</w:t>
      </w:r>
    </w:p>
    <w:p>
      <w:r>
        <w:t>VỀ VIỆC TỔ CHỨC LẠI BỘ MÁY BÊN TRONG CỦA SỞ CÔNG THƯƠNG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62/2020/NĐ-CP ngày 01 tháng 6 năm 2020 của Chính phủ về vị trí việc làm và biên chế công chức;</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138/2020/NĐ-CP ngày 27 tháng 11 năm 2020 của Chính phủ quy định về tuyển dụng và quản lý công chức;</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Nghị định số 56/2024/NĐ-CP ngày 18 tháng 05 năm 2024 của Chính phủ sửa đổi, bổ sung một số điều của Nghị định số 55/2011/NĐ-CP ngày 04 tháng 7 năm 2011 của Chính phủ quy định chức năng, nhiệm vụ, quyền hạn và tổ chức bộ máy của tổ chức pháp chế;</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Căn cứ Thông báo Kết luận số 141-TB/TU ngày 06 tháng 4 năm 2021 của Ban Thường vụ Tỉnh ủy về thực hiện sắp xếp, kiện toàn tổ chức bộ máy các cơ quan chuyên môn thuộc Ủy ban nhân dân tỉnh;</w:t>
      </w:r>
    </w:p>
    <w:p>
      <w:r>
        <w:t>Căn cứ Quyết định số 500/QĐ-TTg ngày 15 tháng 5 năm 2023 của Thủ tướng Chính phủ về việc Phê duyệt Quy hoạch phát triển điện lực quốc gia thời kỳ 2021 - 2030, tầm nhìn đến năm 2050;</w:t>
      </w:r>
    </w:p>
    <w:p>
      <w:r>
        <w:t>Căn cứ Nghị quyết số 18-NQ/TU ngày 19 tháng 01 năm 2022 của Ban Chấp hành Đảng bộ tỉnh về đẩy mạnh phát triển công nghiệp trên địa bàn tỉnh đến năm 2025, định hướng đến năm 2030;</w:t>
      </w:r>
    </w:p>
    <w:p>
      <w:r>
        <w:t>Căn cứ Nghị quyết số 20-NQ/TU ngày 25 tháng 01 năm 2022 của Ban Chấp hành Đảng bộ tỉnh về xây dựng Ninh Thuận trở thành Trung tâm năng lượng, năng lượng tái tạo của cả nước đến năm 2025, định hướng đến năm 2030;</w:t>
      </w:r>
    </w:p>
    <w:p>
      <w:r>
        <w:t>Theo đề nghị của Giám đốc Sở Công Thương tại Tờ trình số 1977/TTr-SCT ngày 29 tháng 8 năm 2024 và ý kiến của Giám đốc Sở Nội vụ tại Tờ trình số 3564/TTr-SNV ngày 12 tháng 9 năm 2024.</w:t>
      </w:r>
    </w:p>
    <w:p>
      <w:r>
        <w:t>QUYẾT ĐỊNH:</w:t>
      </w:r>
    </w:p>
    <w:p>
      <w:r>
        <w:t>Điều 1.  Tổ chức lại bộ máy bên trong của Sở Công Thương tỉnh Ninh Thuận  (trên cơ sở Đề án số 1976a/ĐA-SCT ngày 29/8/2024 của Sở Công Thương)  với những nội dung cụ thể như sau:</w:t>
      </w:r>
    </w:p>
    <w:p>
      <w:r>
        <w:t>1. Vị trí, chức năng và nhiệm vụ, quyền hạn của Sở Công Thương:</w:t>
      </w:r>
    </w:p>
    <w:p>
      <w:r>
        <w:t>a) Vị trí, chức năng:</w:t>
      </w:r>
    </w:p>
    <w:p>
      <w:r>
        <w:t>- 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hóa chất; vật liệu nổ công nghiệp; công nghiệp khai thác mỏ và chế biến khoáng sản  (trừ vật liệu xây dựng thông thường và sản xuất xi măng) ;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 Sở Công Thương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Công Thương.</w:t>
      </w:r>
    </w:p>
    <w:p>
      <w:r>
        <w:t>- Trụ sở làm việc của Sở Công Thương tại thành phố Phan Rang-Tháp Chàm, tỉnh Ninh Thuận.</w:t>
      </w:r>
    </w:p>
    <w:p>
      <w:r>
        <w:t>b) Nhiệm vụ, quyền hạn:</w:t>
      </w:r>
    </w:p>
    <w:p>
      <w:r>
        <w:t>Sở Công Thương thực hiện nhiệm vụ, quyền hạn do Ủy ban nhân dân tỉnh ban hành theo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 Thông tư số 15/2023/TT-BCT ngày 30 tháng 6 năm 2023 của Bộ trưởng Bộ Công Thương sửa đổi, bổ sung một số Thông tư của Bộ trưởng Bộ Công Thương hướng dẫn chức năng, nhiệm vụ, quyền hạn của Sở Công Thương và các văn bản pháp luật khác có liên quan.</w:t>
      </w:r>
    </w:p>
    <w:p>
      <w:r>
        <w:t>2. Cơ cấu tổ chức của Sở Công Thương:</w:t>
      </w:r>
    </w:p>
    <w:p>
      <w:r>
        <w:t>a) Lãnh đạo Sở: gồm Giám đốc và 03 Phó Giám đốc.</w:t>
      </w:r>
    </w:p>
    <w:p>
      <w:r>
        <w:t>b) Các phòng và tương đương thuộc Sở:</w:t>
      </w:r>
    </w:p>
    <w:p>
      <w:r>
        <w:t>- Văn phòng sở;</w:t>
      </w:r>
    </w:p>
    <w:p>
      <w:r>
        <w:t>- Thanh tra sở;</w:t>
      </w:r>
    </w:p>
    <w:p>
      <w:r>
        <w:t>- Phòng Quản lý Công nghiệp và Thương mại;</w:t>
      </w:r>
    </w:p>
    <w:p>
      <w:r>
        <w:t>- Phòng Năng lượng và Kỹ thuật An toàn.</w:t>
      </w:r>
    </w:p>
    <w:p>
      <w:r>
        <w:t>3. Biên chế công chức của Sở Công Thương do Ủy ban nhân dân tỉnh quyết định phân bổ hàng năm trên cơ sở Đề án vị trí việc làm và cơ cấu ngạch công chức được cấp có thẩm quyền phê duyệt.</w:t>
      </w:r>
    </w:p>
    <w:p>
      <w:r>
        <w:t>Số lượng biên chế tối thiểu bố trí cho từng phòng thuộc Sở, số lượng Phó Trưởng phòng và tương đương thực hiện theo quy định tại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4. Việc bổ nhiệm, bổ nhiệm lại, miễn nhiệm công chức và tuyển dụng, sử dụng, nâng bậc lương, chuyển ngạch, bổ nhiệm ngạch, điều động, khen thưởng, kỷ luật, nghỉ hưu và thực hiện chế độ, chính sách khác đối với công chức, người lao động trong cơ quan Sở Công Thương được thực hiện theo phân cấp quản lý và theo quy định của pháp luật hiện hành.</w:t>
      </w:r>
    </w:p>
    <w:p>
      <w:r>
        <w:t>Điều 2. Trách nhiệm thi hành</w:t>
      </w:r>
    </w:p>
    <w:p>
      <w:r>
        <w:t>1. Giám đốc Sở Công Thương có trách nhiệm:</w:t>
      </w:r>
    </w:p>
    <w:p>
      <w:r>
        <w:t>a) Xây dựng và phối hợp với Giám đốc Sở Nội vụ trình Ủy ban nhân dân tỉnh ban hành Quyết định quy định chức năng, nhiệm vụ, quyền hạn và cơ cấu tổ chức của Sở Công Thương tỉnh Ninh Thuận theo quy định.</w:t>
      </w:r>
    </w:p>
    <w:p>
      <w:r>
        <w:t>b) Rà soát, hoàn thiện, tham mưu Ủy ban nhân dân tỉnh phê duyệt, điều chỉnh Đề án vị trí việc làm và cơ cấu ngạch công chức của Sở Công Thương đảm bảo đúng quy định hiện hành và phù hợp với cơ cấu tổ chức, chức năng, nhiệm vụ của đơn vị.</w:t>
      </w:r>
    </w:p>
    <w:p>
      <w:r>
        <w:t>c) Ban hành quy định chức năng, nhiệm vụ, quyền hạn các phòng và tương đương thuộc Sở Công Thương; sắp xếp, kiện toàn, bố trí, phân công nhiệm vụ cho công chức thuộc Sở Công Thương bảo đảm hoạt động đạt hiệu quả.</w:t>
      </w:r>
    </w:p>
    <w:p>
      <w:r>
        <w:t>d) Căn cứ vào chức năng, nhiệm vụ, cơ cấu tổ chức và Đề án vị trí việc làm, cơ cấu ngạch công chức được cấp có thẩm quyền phê duyệt; hàng năm Giám đốc Sở Công Thương có trách nhiệm lập kế hoạch biên chế công chức hoặc điều chỉnh biên chế công chức của Sở Công Thương, trình cấp có thẩm quyền xem xét, quyết định theo quy định.</w:t>
      </w:r>
    </w:p>
    <w:p>
      <w:r>
        <w:t>2. Giám đốc Sở Nội vụ có trách nhiệm phối hợp với Giám đốc Sở Công Thương tham mưu Ủy ban nhân dân tỉnh, Chủ tịch Ủy ban nhân dân tỉnh các nội dung liên quan theo chức năng, nhiệm vụ và quy định hiện hành.</w:t>
      </w:r>
    </w:p>
    <w:p>
      <w:r>
        <w:t>Điều 3.  Quyết định này có hiệu lực kể từ ngày ký ban hành và thay thế Quyết định số 221/QĐ-UBND ngày 10/7/2018 của Ủy ban nhân dân tỉnh về việc phê duyệt Đề án kiện toàn chức năng, nhiệm vụ, quyền hạn và cơ cấu tổ chức biên chế Sở Công Thương tỉnh Ninh Thuận.</w:t>
      </w:r>
    </w:p>
    <w:p>
      <w:r>
        <w:t>Chánh Văn phòng Ủy ban nhân dân tỉnh; Giám đốc Sở Nội vụ; Giám đốc Sở Công Thương; Thủ trưởng các Sở, ban, ngành thuộc tỉnh; Chủ tịch Ủy ban nhân các huyện, thành phố và Thủ trưởng các cơ quan, đơn vị có liên quan chịu trách nhiệm thi hành Quyết định này./.</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