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52/2024/QĐ-UBND Quy chế phối hợp quản lý Nhà nước về bảo vệ quyền lợi người tiêu dùng và tiếp nhận, giải quyết phản ánh, yêu cầu, khiếu nại của người tiêu dùng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Nội dung toàn văn đang được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