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5136/QĐ-UBND năm 2025 quy định chức năng, nhiệm vụ, quyền hạn và cơ cấu tổ chức của Sở Nội vụ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5136/QĐ-UBND</w:t>
      </w:r>
    </w:p>
    <w:p>
      <w:r>
        <w:t>Hà Nội, ngày 14 tháng 10 năm 2025</w:t>
      </w:r>
    </w:p>
    <w:p>
      <w:r>
        <w:t>QUYẾT ĐỊNH</w:t>
      </w:r>
    </w:p>
    <w:p>
      <w:r>
        <w:t>VỀ VIỆC QUY ĐỊNH CHỨC NĂNG, NHIỆM VỤ, QUYỀN HẠN VÀ CƠ CẤU TỔ CHỨC CỦA SỞ NỘI VỤ THÀNH PHỐ HÀ NỘI</w:t>
      </w:r>
    </w:p>
    <w:p>
      <w:r>
        <w:t>ỦY BAN NHÂN DÂN THÀNH PHỐ HÀ NỘI</w:t>
      </w:r>
    </w:p>
    <w:p>
      <w:r>
        <w:t>Căn cứ Luật Tổ chức chính quyền địa phương số 72/2025/QH15 ngày 16 tháng 6 năm 2025;</w:t>
      </w:r>
    </w:p>
    <w:p>
      <w:r>
        <w:t>Căn cứ Luật Thủ đô số 39/2024/QH15 ngày 28 tháng 6 năm 2024 được sửa đổi, bổ sung bởi Luật số 72/2025/QH15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10/2025/TT-BNV ngày 19 tháng 6 năm 2025 của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Theo đề nghị của Giám đốc Sở Nội vụ tại Tờ trình số 6058/TTr-SNV ngày 09 tháng 10 năm 2025 về việc quy định chức năng, nhiệm vụ, quyền hạn và cơ cấu tổ chức của Sở Nội vụ thành phố Hà Nội.</w:t>
      </w:r>
    </w:p>
    <w:p>
      <w:r>
        <w:t>QUYẾT ĐỊNH:</w:t>
      </w:r>
    </w:p>
    <w:p>
      <w:r>
        <w:t>Điều 1. Vị trí và chức năng</w:t>
      </w:r>
    </w:p>
    <w:p>
      <w:r>
        <w:t>1. Sở Nội vụ thành phố Hà Nội là cơ quan chuyên môn thuộc Ủy ban nhân dân Thành phố, thực hiện chức năng tham mưu, giúp Ủy ban nhân dân Thành phố quản lý nhà nước về: Tổ chức hành chính, sự nghiệp nhà nước; chính quyền địa phương, địa giới đơn vị hành chính; cán bộ, công chức, viên chức và công vụ; cải cách hành chính; hội, quỹ xã hội, quỹ từ thiện, tổ chức phi chính phủ; thi đua, khen thưởng; văn thư, lưu trữ nhà nước; thanh niên; lao động, tiền lương; việc làm; bảo hiểm xã hội; an toàn, vệ sinh lao động; người có công; bình đẳng giới và theo phân công, phân cấp hoặc ủy quyền của Ủy ban nhân dân Thành phố, Chủ tịch Ủy ban nhân dân Thành phố theo quy định của pháp luật.</w:t>
      </w:r>
    </w:p>
    <w:p>
      <w:r>
        <w:t>2. Sở Nội vụ thành phố Hà Nội có tư cách pháp nhân, có con dấu và tài khoản riêng theo quy định của pháp luật; chấp hành sự chỉ đạo, quản lý của Ủy ban nhân dân Thành phố; đồng thời chấp hành sự chỉ đạo, hướng dẫn, kiểm tra về chuyên môn nghiệp vụ của Bộ Nội vụ.</w:t>
      </w:r>
    </w:p>
    <w:p>
      <w:r>
        <w:t>3. Trụ sở chính: Số 18B Lê Thánh Tông, phường Cửa Nam, thành phố Hà Nội.</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ngành, lĩnh vực thuộc phạm vi quản lý của Sở Nội vụ và các văn bản khác theo phân công của Ủy ban nhân dân Thành phố theo quy định của pháp luật;</w:t>
      </w:r>
    </w:p>
    <w:p>
      <w:r>
        <w:t>b) Dự thảo kế hoạch phát triển ngành, lĩnh vực; chương trình, biện pháp tổ chức thực hiện các nhiệm vụ về ngành, lĩnh vực trên địa bàn Thành phố thuộc phạm vi quản lý của Sở Nội vụ;</w:t>
      </w:r>
    </w:p>
    <w:p>
      <w:r>
        <w:t>c) Dự thảo quyết định việc phân cấp, ủy quyền nhiệm vụ quản lý nhà nước về ngành, lĩnh vực cho Sở Nội vụ, các cơ quan chuyên môn, tổ chức hành chính khác thuộc Ủy ban nhân dân Thành phố, Ủy ban nhân dân xã, phường (sau đây gọi chung là cấp xã), Chủ tịch Ủy ban nhân dân cấp xã; phân cấp, ủy quyền cho đơn vị sự nghiệp công lập thuộc phạm vi quản lý thực hiện liên tục, thường xuyên một hoặc một số nhiệm vụ mà Ủy ban nhân dân Thành phố được giao theo quy định của pháp luật;</w:t>
      </w:r>
    </w:p>
    <w:p>
      <w:r>
        <w:t>d) Dự thảo quyết định quy định cụ thể chức năng, nhiệm vụ, quyền hạn và cơ cấu tổ chức của Sở Nội vụ; dự thảo quyết định quy định chức năng, nhiệm vụ, quyền hạn và cơ cấu tổ chức của chi cục, tổ chức tương đương chi cục thuộc Sở Nội vụ (nếu có);</w:t>
      </w:r>
    </w:p>
    <w:p>
      <w:r>
        <w:t>đ) Dự thảo quyết định quy định chức năng, nhiệm vụ, quyền hạn và cơ cấu tổ chức của các đơn vị sự nghiệp công lập trực thuộc Sở Nội vụ (trừ trường hợp pháp luật chuyên ngành có quy định khác);</w:t>
      </w:r>
    </w:p>
    <w:p>
      <w:r>
        <w:t>e) Dự thảo quyết định thực hiện xã hội hóa các hoạt động cung ứng dịch vụ sự nghiệp công theo ngành, lĩnh vực thuộc thẩm quyền của Ủy ban nhân dân Thành phố và theo phân cấp của cơ quan có thẩm quyền.</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quy hoạch, kế hoạch, đề án, dự án, chương trình đã được cấp có thẩm quyền phê duyệt; thông tin, tuyên truyền, hướng dẫn, phổ biến, giáo dục, theo dõi thi hành pháp luật về các lĩnh vực thuộc phạm vi quản lý nhà nước được giao của Sở Nội vụ.</w:t>
      </w:r>
    </w:p>
    <w:p>
      <w:r>
        <w:t>4. Về tổ chức bộ máy:</w:t>
      </w:r>
    </w:p>
    <w:p>
      <w:r>
        <w:t>a) Tham mưu, giúp Ủy ban nhân dân Thành phố:</w:t>
      </w:r>
    </w:p>
    <w:p>
      <w:r>
        <w:t>Trình Hội đồng nhân dân Thành phố quyết định việc thành lập, tổ chức lại, thay đổi tên gọi, giải thể cơ quan chuyên môn, tổ chức hành chính khác thuộc Ủy ban nhân dân Thành phố theo quy định của pháp luật;</w:t>
      </w:r>
    </w:p>
    <w:p>
      <w:r>
        <w:t>Hướng dẫn cụ thể về trình tự, thủ tục thành lập, tổ chức lại, giải thể đơn vị sự nghiệp công lập thuộc Ủy ban nhân dân Thành phố;</w:t>
      </w:r>
    </w:p>
    <w:p>
      <w:r>
        <w:t>Chủ trì, hướng dẫn Ủy ban nhân dân cấp xã quy định chức năng, nhiệm vụ, quyền hạn về lĩnh vực nội vụ của Phòng Văn hóa - Xã hội thuộc Ủy ban nhân dân cấp xã;</w:t>
      </w:r>
    </w:p>
    <w:p>
      <w:r>
        <w:t>Chỉ đạo các cơ quan, tổ chức, đơn vị thực hiện quản lý nhà nước đối với các đơn vị sự nghiệp ngoài công lập trên địa bàn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Thành phố, Chủ tịch Ủy ban nhân dân Thành phố; bảo đảm việc thực hiện các nhiệm vụ quản lý nhà nước về lĩnh vực nội vụ trong chức năng, nhiệm vụ, quyền hạn và cơ cấu tổ chức của cơ quan hành chính trên địa bàn Thành phố cấp xã;</w:t>
      </w:r>
    </w:p>
    <w:p>
      <w:r>
        <w:t>Thành lập, tổ chức lại, giải thể tổ chức hành chính, đơn vị sự nghiệp công lập và Hội đồng quản lý trong đơn vị sự nghiệp công lập thuộc thẩm quyền quyết định của Ủy ban nhân dân Thành phố (trừ trường hợp pháp luật chuyên ngành có quy định khác);</w:t>
      </w:r>
    </w:p>
    <w:p>
      <w:r>
        <w:t>Thành lập, kiện toàn, sáp nhập, giải thể tổ chức phối hợp liên ngành thuộc thẩm quyền quyết định của Ủy ban nhân dân Thành phố, Chủ tịch Ủy ban nhân dân Thành phố theo quy định của pháp luật.</w:t>
      </w:r>
    </w:p>
    <w:p>
      <w:r>
        <w:t>c) Thẩm định, hướng dẫn, theo dõi, kiểm tra việc thực hiện phân loại, xếp hạng đơn vị sự nghiệp công lập của địa phương theo quy định của pháp luật và quy định của Ủy ban nhân dân Thành phố, Chủ tịch Ủy ban nhân dân Thành phố.</w:t>
      </w:r>
    </w:p>
    <w:p>
      <w:r>
        <w:t>5. Về vị trí việc làm, biên chế công chức:</w:t>
      </w:r>
    </w:p>
    <w:p>
      <w:r>
        <w:t>a) Tham mưu, giúp Ủy ban nhân dân Thành phố quyết định, quản lý vị trí việc làm và biên chế công chức theo phân công, phân cấp và theo quy định của Đảng, quy định của pháp luật;</w:t>
      </w:r>
    </w:p>
    <w:p>
      <w:r>
        <w:t>b) Tham mưu, giúp Ủy ban nhân dân Thành phố:</w:t>
      </w:r>
    </w:p>
    <w:p>
      <w:r>
        <w:t>Thẩm định, tổng hợp và lập kế hoạch biên chế công chức hằng năm hoặc theo giai đoạn; điều chỉnh biên chế công chức của các cơ quan, tổ chức của Hội đồng nhân dân, Ủy ban nhân dân Thành phố, cấp xã gửi Bộ Nội vụ theo quy định của pháp luật;</w:t>
      </w:r>
    </w:p>
    <w:p>
      <w:r>
        <w:t>Trình Hội đồng nhân dân Thành phố quyết định biên chế công chức của cơ quan, tổ chức của Hội đồng nhân dân, Ủy ban nhân dân Thành phố, cấp xã trong tổng số biên chế công chức được cấp có thẩm quyền giao; giúp Ủy ban nhân dân Thành phố triển khai thực hiện sau khi được Hội đồng nhân dân Thành phố quyết định; trình Hội đồng nhân dân Thành phố số lượng ký hợp đồng lao động làm chuyên môn nghiệp vụ tại các đơn vị sự nghiệp trên địa bàn theo quy định;</w:t>
      </w:r>
    </w:p>
    <w:p>
      <w:r>
        <w:t>c) Tổng hợp vị trí việc làm và ngạch công chức tương ứng của cơ quan, tổ chức của Hội đồng nhân dân, Ủy ban nhân dân Thành phố, cấp xã; trình Ủy ban nhân dân Thành phố để gửi Bộ Nội vụ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thuộc phạm vi quản lý của Ủy ban nhân dân Thành phố; trình Ủy ban nhân dân Thành phố phê duyệt vị trí việc làm và cơ cấu viên chức theo chức danh nghề nghiệp của các đơn vị sự nghiệp công lập chưa tự bảo đảm chi thường xuyên thuộc phạm vi quản lý;</w:t>
      </w:r>
    </w:p>
    <w:p>
      <w:r>
        <w:t>b) Tham mưu, giúp Ủy ban nhân dân Thành phố:</w:t>
      </w:r>
    </w:p>
    <w:p>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Thành phố; tổng hợp, trình Ủy ban nhân dân Thành phố kế hoạch số lượng người làm việc trong các đơn vị sự nghiệp công lập chưa tự bảo đảm chi thường xuyên của địa phương gửi Bộ Nội vụ thẩm định;</w:t>
      </w:r>
    </w:p>
    <w:p>
      <w:r>
        <w:t>Trình Hội đồng nhân dân Thành phố phê duyệt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Thành phố phê duyệt theo quy định;</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 số lượng người ký hợp đồng lao động làm chuyên môn, nghiệp vụ tại các đơn vị sự nghiệp công lập trên địa bàn;</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Thành phố báo cáo Bộ Nội vụ theo quy định của pháp luật.</w:t>
      </w:r>
    </w:p>
    <w:p>
      <w:r>
        <w:t>7. Về thực hiện chế độ, chính sách tiền lương, phụ cấp và tiền thưởng đối với cán bộ, công chức, viên chức, lao động hợp đồng trong cơ quan, tổ chức hành chính, đơn vị sự nghiệp công lập:</w:t>
      </w:r>
    </w:p>
    <w:p>
      <w:r>
        <w:t>a) Quyết định theo thẩm quyền hoặc trình Chủ tịch Ủy ban nhân dân Thành phố quyết định việc nâng bậc lương thường xuyên, nâng bậc lương trước thời hạn và các chế độ, chính sách về tiền lương, phụ cấp, tiền thưởng và các chế độ chính sách khác theo quy định đối với cán bộ, công chức, viên chức, lao động hợp đồng theo quy định của pháp luật và theo quy định của Ủy ban nhân dân Thành phố;</w:t>
      </w:r>
    </w:p>
    <w:p>
      <w:r>
        <w:t>b) Hướng dẫn, kiểm tra, giải quyết theo thẩm quyền hoặc đề nghị cấp có thẩm quyền giải quyết vướng mắc trong việc thực hiện chế độ, chính sách tiền lương, phụ cấp và tiền thưởng đối với cán bộ, công chức, viên chức, lao động hợp đồng trong cơ quan, tổ chức hành chính, đơn vị sự nghiệp công lập của địa phương theo quy định của pháp luật và theo quy định của Ủy ban nhân dân Thành phố.</w:t>
      </w:r>
    </w:p>
    <w:p>
      <w:r>
        <w:t>c) Chủ trì, phối hợp với các cơ quan đơn vị liên quan thực hiện một số chế độ chính sách đối với cán bộ thuộc diện Ban Thường vụ Thành ủy quản lý theo Quyết định số 3616-QĐ/TU ngày 29 tháng 9 năm 2022 của Thành ủy Hà Nội về việc ban hành Quy định về một số chế độ chính sách đối với cán bộ Lão thành cách mạng, cán bộ Tiền khởi nghĩa, cán bộ diện Ban Thường vụ Thành ủy quản lý đang cư trú và hưởng chế độ chính sách trên địa bàn thành phố Hà Nội.</w:t>
      </w:r>
    </w:p>
    <w:p>
      <w:r>
        <w:t>8. Về cải cách hành chính:</w:t>
      </w:r>
    </w:p>
    <w:p>
      <w:r>
        <w:t>a) Tham mưu, trình Ủy ban nhân dân Thành phố quyết định phân công các cơ quan chuyên môn thuộc Ủy ban nhân dân Thành phố chủ trì hoặc phối hợp thực hiện các nội dung, nhiệm vụ của công tác cải cách hành chính;</w:t>
      </w:r>
    </w:p>
    <w:p>
      <w:r>
        <w:t>b) Tham mưu, trình Ủy ban nhân dân Thành phố, Chủ tịch Ủy ban nhân dân Thành phố:</w:t>
      </w:r>
    </w:p>
    <w:p>
      <w:r>
        <w:t>Chỉ đạo, triển khai chương trình, kế hoạch và các văn bản khác của cơ quan cấp trên về cải cách hành chính;</w:t>
      </w:r>
    </w:p>
    <w:p>
      <w:r>
        <w:t>Quyết định các biện pháp đẩy mạnh cải cách hành chính theo chương trình, đề án, kế hoạch đã được cấp có thẩm quyền phê duyệt;</w:t>
      </w:r>
    </w:p>
    <w:p>
      <w:r>
        <w:t>c) Tham mưu, giúp Ủy ban nhân dân Thành phố:</w:t>
      </w:r>
    </w:p>
    <w:p>
      <w:r>
        <w:t>Triển khai xác định, chấm điểm chỉ số cải cách hành chính; đo lường sự hài lòng của người dân đối với sự phục vụ của cơ quan hành chính nhà nước hằng năm trên địa bàn Thành phố theo quy định, hướng dẫn của Bộ Nội vụ ban hành theo yêu cầu của cải cách hành chính nhà nước từng giai đoạn;</w:t>
      </w:r>
    </w:p>
    <w:p>
      <w:r>
        <w:t>Theo dõi, kiểm tra, đánh giá, tổng hợp kết quả thực hiện nhiệm vụ về cải cách hành chính của các cơ quan, tổ chức, đơn vị thuộc phạm vi quản lý của Ủy ban nhân dân Thành phố;</w:t>
      </w:r>
    </w:p>
    <w:p>
      <w:r>
        <w:t>d) Chủ trì, phối hợp với các cơ quan chuyên môn thuộc, trực thuộc Ủy ban nhân dân Thành phố trong tổ chức triển khai nội dung cải cách tổ chức bộ máy; chế độ công vụ, công chức; lao động, tiền lương; bảo hiểm xã hội; việc làm; an toàn, vệ sinh lao động; người có công; thanh niên; bình đẳng giới; văn thư, lưu trữ nhà nước; thi đua, khen thưởng và công tác thông tin, tuyên truyền về cải cách hành chính.</w:t>
      </w:r>
    </w:p>
    <w:p>
      <w:r>
        <w:t>9. Về chính quyền địa phương:</w:t>
      </w:r>
    </w:p>
    <w:p>
      <w:r>
        <w:t>a) Tham mưu, giúp Thường trực Hội đồng nhân dân, Ủy ban nhân dân Thành phố triển khai công tác bầu cử đại biểu Quốc hội và đại biểu Hội đồng nhân dân các cấp trên địa bàn theo quy định của pháp luật và hướng dẫn của cơ quan cấp trên;</w:t>
      </w:r>
    </w:p>
    <w:p>
      <w:r>
        <w:t>b) Tham mưu, giúp Chủ tịch Hội đồng nhân dân, Chủ tịch Ủy ban nhân dân Thành phố trình Hội đồng nhân dân Thành phố bầu, miễn nhiệm, bãi nhiệm Chủ tịch, Phó Chủ tịch và các Ủy viên Ủy ban nhân dân Thành phố theo quy định của pháp luật;</w:t>
      </w:r>
    </w:p>
    <w:p>
      <w:r>
        <w:t>c) Hoàn thiện hồ sơ trình Ủy ban nhân dân Thành phố báo cáo Thường trực Hội đồng nhân dân Thành phố đề nghị Bộ Nội vụ thẩm định, trình Thủ tướng Chính phủ quyết định phê chuẩn kết quả bầu Chủ tịch, Phó Chủ tịch Ủy ban nhân dân Thành phố; giao quyền Chủ tịch Ủy ban nhân dân Thành phố theo quy định của pháp luật;</w:t>
      </w:r>
    </w:p>
    <w:p>
      <w:r>
        <w:t>d) Thẩm định, trình Chủ tịch Ủy ban nhân dân Thành phố phê chuẩn kết quả bầu, miễn nhiệm, bãi nhiệm Chủ tịch, Phó Chủ tịch Ủy ban nhân dân cấp xã; điều động, cách chức Chủ tịch, Phó Chủ tịch Ủy ban nhân dân cấp xã; giao quyền Chủ tịch Ủy ban nhân dân cấp xã theo quy định của pháp luật;</w:t>
      </w:r>
    </w:p>
    <w:p>
      <w:r>
        <w:t>đ) Tham mưu, giúp Chủ tịch Ủy ban nhân dân Thành phố quyết định bổ nhiệm, miễn nhiệm, điều động, cách chức người đứng đầu, cấp phó của người đứng đầu cơ quan chuyên môn, tổ chức hành chính khác, đơn vị sự nghiệp công lập thuộc Ủy ban nhân dân Thành phố; quyết định tạm đình chỉ công tác đối với Phó Chủ tịch Ủy ban nhân dân Thành phố, người đứng đầu cơ quan chuyên môn, tổ chức hành chính khác, đơn vị sự nghiệp công lập thuộc Ủy ban nhân dân Thành phố và Chủ tịch Ủy ban nhân dân cấp xã theo quy định của pháp luật và phân cấp quản lý cán bộ;</w:t>
      </w:r>
    </w:p>
    <w:p>
      <w:r>
        <w:t>e) Tham mưu, giúp Ủy ban nhân dân Thành phố, Chủ tịch Ủy ban nhân dân Thành phố hướng dẫn, kiểm tra tổ chức, hoạt động của Ủy ban nhân dân cấp xã; tham mưu, giúp Ủy ban nhân dân Thành phố quyết định số lượng Phó Chủ tịch Ủy ban nhân dân cấp xã theo khung số lượng do Chính phủ quy định;</w:t>
      </w:r>
    </w:p>
    <w:p>
      <w:r>
        <w:t>g) Tham mưu, giúp Ủy ban nhân dân Thành phố, Chủ tịch Ủy ban nhân dân Thành phố thực hiện quản lý nhà nước đối với thôn, tổ dân phố theo quy định của pháp luật.</w:t>
      </w:r>
    </w:p>
    <w:p>
      <w:r>
        <w:t>10. Về địa giới đơn vị hành chính và phân loại đơn vị hành chính:</w:t>
      </w:r>
    </w:p>
    <w:p>
      <w:r>
        <w:t>Tham mưu, giúp Ủy ban nhân dân Thành phố, Chủ tịch Ủy ban nhân dân Thành phố:</w:t>
      </w:r>
    </w:p>
    <w:p>
      <w:r>
        <w:t>a) 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
        <w:t>b) Lập hồ sơ đề án, trình Ủy ban nhân dân Thành phố để trình Hội đồng nhân dân Thành phố xem xét, hoàn thiện hồ sơ, văn bản gửi Bộ Nội vụ để tổ chức thẩm định, trình cấp có thẩm quyền xem xét, quyết định về đề án thành lập, giải thể, nhập, chia đơn vị hành chính, điều chỉnh địa giới, đổi tên đơn vị hành chính và giải quyết trường hợp chưa thống nhất về địa giới đơn vị hành chính cấp Thành phố, cấp xã; phân loại đơn vị hành chính cấp Thành phố; công nhận vùng an toàn khu;</w:t>
      </w:r>
    </w:p>
    <w:p>
      <w:r>
        <w:t>c) Thẩm định, trình Chủ tịch Ủy ban nhân dân Thành phố quyết định công nhận xã an toàn khu; phân loại đơn vị hành chính cấp xã;</w:t>
      </w:r>
    </w:p>
    <w:p>
      <w:r>
        <w:t>d) Triển khai thực hiện các đề án, văn bản liên quan đến địa giới đơn vị hành chính, hồ sơ, mốc, bản đồ địa giới đơn vị hành chính sau khi được cấp có thẩm quyền quyết định.</w:t>
      </w:r>
    </w:p>
    <w:p>
      <w:r>
        <w:t>11. Về cán bộ, công chức, viên chức và người hoạt động không chuyên trách:</w:t>
      </w:r>
    </w:p>
    <w:p>
      <w:r>
        <w:t>a) Tham mưu, giúp Ủy ban nhân dân Thành phố thực hiện việc tuyển dụng, sử dụng và quản lý đối với cán bộ, công chức, viên chức, trừ trường hợp pháp luật chuyên ngành có quy định khác; việc quản lý đối với người giữ chức danh, chức vụ và người đại diện phần vốn nhà nước tại doanh nghiệp thuộc thẩm quyền quản lý của Ủy ban nhân dân Thành phố; người hoạt động không chuyên trách theo quy định của Đảng, của pháp luật và quy định của Hội đồng nhân dân, Ủy ban nhân dân Thành phố;</w:t>
      </w:r>
    </w:p>
    <w:p>
      <w:r>
        <w:t>b) Tham mưu, trình Ủy ban nhân dân Thành phố quy định về tiêu chuẩn chức danh lãnh đạo, quản lý thuộc phạm vi quản lý của Ủy ban nhân dân Thành phố theo quy định của pháp luật và phân cấp của cơ quan Đảng có thẩm quyền;</w:t>
      </w:r>
    </w:p>
    <w:p>
      <w:r>
        <w:t>c) Các nội dung khác liên quan đến cán bộ, công chức, viên chức và người hoạt động không chuyên trách thực hiện theo quy định của pháp luật và cấp có thẩm quyền.</w:t>
      </w:r>
    </w:p>
    <w:p>
      <w:r>
        <w:t>12. Về đào tạo, bồi dưỡng cán bộ, công chức, viên chức:</w:t>
      </w:r>
    </w:p>
    <w:p>
      <w:r>
        <w:t>a) Tham mưu, trình Ủy ban nhân dân Thành phố:</w:t>
      </w:r>
    </w:p>
    <w:p>
      <w:r>
        <w:t>Ban hành kế hoạch đào tạo, bồi dưỡng cán bộ, công chức, viên chức thuộc phạm vi quản lý và tổ chức triển khai thực hiện kế hoạch sau khi được Ủy ban nhân dân Thành phố phê duyệt;</w:t>
      </w:r>
    </w:p>
    <w:p>
      <w:r>
        <w:t>Thực hiện đào tạo, bồi dưỡng cán bộ, công chức, viên chức và các đối tượng khác theo quy định của Đảng, của pháp luật và theo quy định của Ủy ban nhân dân Thành phố;</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Thành phố quyết định việc bố trí, phân bổ kinh phí đối với hoạt động đào tạo, bồi dưỡng cán bộ, công chức, viên chức của địa phương theo quy định của pháp luật;</w:t>
      </w:r>
    </w:p>
    <w:p>
      <w:r>
        <w:t>d) Tổng hợp kết quả đào tạo, bồi dưỡng cán bộ, công chức, viên chức gửi Bộ Nội vụ và cơ quan có thẩm quyền theo quy định.</w:t>
      </w:r>
    </w:p>
    <w:p>
      <w:r>
        <w:t>13. Về tổ chức hội, quỹ xã hội, quỹ từ thiện, tổ chức phi chính phủ:</w:t>
      </w:r>
    </w:p>
    <w:p>
      <w:r>
        <w:t>a) Tham mưu giúp Ủy ban nhân dân Thành phố, Chủ tịch Ủy ban nhân dân Thành phố thực hiện quản lý nhà nước về hội, quỹ xã hội, quỹ từ thiện, tổ chức phi chính phủ theo quy định của pháp luật về hội, quỹ xã hội, quỹ từ thiện, tổ chức phi chính phủ và quy định pháp luật có liên quan;</w:t>
      </w:r>
    </w:p>
    <w:p>
      <w:r>
        <w:t>b) Tham mưu về hoạt động chữ thập đỏ ở địa phương theo quy định của pháp luật.</w:t>
      </w:r>
    </w:p>
    <w:p>
      <w:r>
        <w:t>14. Về văn thư, lưu trữ nhà nước:</w:t>
      </w:r>
    </w:p>
    <w:p>
      <w:r>
        <w:t>a) Tham mưu, trình Ủy ban nhân dân Thành phố ban hành danh mục cơ quan, tổ chức của Nhà nước không thuộc trường hợp quy định tại khoản 2 Điều 18 Luật Lưu trữ nộp hồ sơ, tài liệu vào Lưu trữ lịch sử Thành phố theo thẩm quyền;</w:t>
      </w:r>
    </w:p>
    <w:p>
      <w:r>
        <w:t>b) Tham mưu, trình Chủ tịch Ủy ban nhân dân Thành phố quyết định hủy tài liệu lưu trữ tại Lưu trữ lịch sử Thành phố; quyết định việc mang tài liệu lưu trữ tại Lưu trữ lịch sử Thành phố ra nước ngoài; phê duyệt danh mục tài liệu lưu trữ tiếp cận có điều kiện tại Lưu trữ lịch sử Thành phố; công nhận, hủy bỏ việc công nhận tài liệu lưu trữ có giá trị đặc biệt đối với tài liệu lưu trữ tư và tài liệu lưu trữ của cơ quan, tổ chức thuộc địa bàn quản lý, trừ trường hợp thuộc thẩm quyền của Bộ trưởng Bộ Nội vụ;</w:t>
      </w:r>
    </w:p>
    <w:p>
      <w:r>
        <w:t>c) Tham mưu, giúp Ủy ban nhân dân Thành phố quản lý tài liệu lưu trữ tại Lưu trữ lịch sử Thành phố; cơ sở dữ liệu tài liệu lưu trữ theo thẩm quyền quản lý; xây dựng và cập nhật cơ sở dữ liệu tài liệu lưu trữ của địa phương, cập nhật cơ sở dữ liệu tài liệu lưu trữ Phông lưu trữ Nhà nước Việt Nam theo thẩm quyền quản lý;</w:t>
      </w:r>
    </w:p>
    <w:p>
      <w:r>
        <w:t>d) Tham mưu, giúp Ủy ban nhân dân Thành phố cấp Giấy chứng nhận đủ điều kiện kinh doanh dịch vụ lưu trữ;</w:t>
      </w:r>
    </w:p>
    <w:p>
      <w:r>
        <w:t>đ) Tham mưu Ủy ban nhân dân Thành phố về tổ chức Lưu trữ lịch sử Thành phố; chỉ đạo Lưu trữ lịch sử Thành phố thực hiện các nhiệm vụ được giao theo quy định của pháp luật.</w:t>
      </w:r>
    </w:p>
    <w:p>
      <w:r>
        <w:t>15. Về thanh niên và bình đẳng giới:</w:t>
      </w:r>
    </w:p>
    <w:p>
      <w:r>
        <w:t>a) Tổ chức triển khai thực hiện chính sách, pháp luật, chiến lược, chương trình, kế hoạch, dự án, đề án phát triển thanh niên tại Thành phố; bình đẳng giới và công tác cán bộ nữ; Tháng hành động vì bình đẳng giới và phòng ngừa, ứng phó với bạo lực trên cơ sở giới;</w:t>
      </w:r>
    </w:p>
    <w:p>
      <w:r>
        <w:t>b) Thực hiện hoặc hướng dẫn lồng ghép các chỉ tiêu, mục tiêu phát triển thanh niên; vấn đề bình đẳng giới và phòng ngừa, ứng phó với bạo lực trên cơ sở giới khi xây dựng chương trình, kế hoạch phát triển kinh tế - xã hội của Thành phố hằng năm và từng giai đoạn;</w:t>
      </w:r>
    </w:p>
    <w:p>
      <w:r>
        <w:t>c)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r>
        <w:t>d) Thực hiện công tác thống kê, quản lý, khai thác và công bố dữ liệu thống kê về thanh niên, chỉ số phát triển thanh niên của Thành phố; hướng dẫn và tổ chức thực hiện thu thập, tổng hợp, báo cáo số liệu thống kê định kỳ của địa phương về bình đẳng giới và phòng ngừa, ứng phó với bạo lực trên cơ sở giới, các chỉ tiêu thống kê quốc gia về giới, công tác cán bộ nữ;</w:t>
      </w:r>
    </w:p>
    <w:p>
      <w:r>
        <w:t>đ) Đôn đốc, kiểm tra, đánh giá việc thực hiện quy định, chính sách, pháp luật đối với thanh niên và công tác thanh niên; bình đẳng giới và phòng ngừa, ứng phó với bạo lực trên cơ sở giới trên địa bàn Thành phố;</w:t>
      </w:r>
    </w:p>
    <w:p>
      <w:r>
        <w:t>e) Hướng dẫn các cơ quan chuyên môn của Ủy ban nhân dân Thành phố, Ủy ban nhân dân cấp xã và các cơ quan liên quan trên địa bàn thực hiện nhiệm vụ quản lý nhà nước về thanh niên và bình đẳng giới theo từng lĩnh vực cụ thể.</w:t>
      </w:r>
    </w:p>
    <w:p>
      <w:r>
        <w:t>16. Về thi đua, khen thưởng:</w:t>
      </w:r>
    </w:p>
    <w:p>
      <w:r>
        <w:t>a) Tham mưu, trình Chủ tịch Ủy ban nhân dân Thành phố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
        <w:t>b) Tham mưu, giúp Ủy ban nhân dân Thành phố, Chủ tịch Ủy ban nhân dân Thành phố và Hội đồng Thi đua - Khen thưởng Thành phố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Thành phố, trình Chủ tịch Ủy ban nhân dân Thành phố quyết định khen thưởng theo thẩm quyền hoặc đề nghị cấp có thẩm quyền khen thưởng theo quy định của pháp luật;</w:t>
      </w:r>
    </w:p>
    <w:p>
      <w:r>
        <w:t>d) Tham mưu, giúp Ủy ban nhân dân Thành phố tổ chức thực hiện việc trao tặng, đón nhận các danh hiệu thi đua và hình thức khen thưởng; quản lý, cấp phát, thu hồi, cấp đổi, cấp lại hiện vật khen thưởng theo quy định của pháp luật;</w:t>
      </w:r>
    </w:p>
    <w:p>
      <w:r>
        <w:t>đ) Xây dựng và quản lý cơ sở dữ liệu về thi đua, khen thưởng; xây dựng, quản lý và sử dụng Quỹ thi đua, khen thưởng theo quy định của pháp luật và theo quy định của Ủy ban nhân dân Thành phố;</w:t>
      </w:r>
    </w:p>
    <w:p>
      <w:r>
        <w:t>e) Làm nhiệm vụ thường trực Hội đồng Thi đua - Khen thưởng Thành phố.</w:t>
      </w:r>
    </w:p>
    <w:p>
      <w:r>
        <w:t>17. Về công tác doanh nghiệp nhà nước thuộc Thành phố:</w:t>
      </w:r>
    </w:p>
    <w:p>
      <w:r>
        <w:t>a) Hướng dẫn, đôn đốc, kiểm tra các doanh nghiệp, có vốn nhà nước thuộc Thành phố trong việc thực hiện các quyết định của Thành phố về công tác tổ chức bộ máy, người quản lý doanh nghiệp, kiểm soát viên, người đại diện phần vốn Nhà nước tại doanh nghiệp;</w:t>
      </w:r>
    </w:p>
    <w:p>
      <w:r>
        <w:t>b) Chủ trì phối hợp cùng các sở, ngành có liên quan xây dựng đề án tổ chức lại, thành lập, sáp nhập, chuyển đổi, giải thể doanh nghiệp do nhà nước nắm giữ 100% vốn điều lệ thuộc Ủy ban nhân dân Thành phố, trình Ban Đổi mới và Phát triển doanh nghiệp Thành phố thẩm định, báo cáo Ủy ban nhân dân Thành phố xem xét, quyết định;</w:t>
      </w:r>
    </w:p>
    <w:p>
      <w:r>
        <w:t>c) Chủ trì, phối hợp với các sở, ngành và đơn vị có liên quan hướng dẫn, thẩm định và trình Ủy ban nhân dân Thành phố quyết định thành lập, giải thể chi nhánh, điều chỉnh ngành nghề đăng ký kinh doanh tại doanh nghiệp nhà nước thuộc Thành phố theo quy định hiện hành của Nhà nước và Thành phố;</w:t>
      </w:r>
    </w:p>
    <w:p>
      <w:r>
        <w:t>d) Chủ trì, phối hợp với các sở, ngành có liên quan hướng dẫn xây dựng và thẩm định trình Ủy ban nhân dân Thành phố quyết định ban hành Điều lệ tổ chức và hoạt động của doanh nghiệp do nhà nước nắm giữ 100% vốn điều lệ thuộc Ủy ban nhân dân Thành phố;</w:t>
      </w:r>
    </w:p>
    <w:p>
      <w:r>
        <w:t>đ) Chủ trì, phối hợp với các sở, ngành có liên quan hướng dẫn xây dựng và thẩm định Điều lệ tổ chức và hoạt động của công ty cổ phần khi chuyển từ doanh nghiệp do nhà nước nắm giữ 100% vốn điều lệ sang hoạt động theo hình thức công ty cổ phần để trình Đại hội cổ đông quyết định;</w:t>
      </w:r>
    </w:p>
    <w:p>
      <w:r>
        <w:t>e) Triển khai các quy trình về công tác cán bộ và các chế độ khác đối với người quản lý doanh nghiệp, kiểm soát viên tại các doanh nghiệp do nhà nước nắm giữ 100% vốn điều lệ và người được cử làm đại diện phần vốn của Nhà nước tại doanh nghiệp có vốn của Nhà nước thuộc Ủy ban nhân dân Thành phố;</w:t>
      </w:r>
    </w:p>
    <w:p>
      <w:r>
        <w:t>g) Chủ trì, phối hợp với các sở, ngành có liên quan xây dựng và trình Ủy ban nhân dân Thành phố xem xét, quyết định ban hành các quy chế: quy chế đánh giá người quản lý, kiểm soát viên, người đại diện phần vốn nhà nước; quy chế hoạt động của kiểm soát viên, quy chế hoạt động của người đại diện phần vốn nhà nước theo quy định.</w:t>
      </w:r>
    </w:p>
    <w:p>
      <w:r>
        <w:t>18. Về lĩnh vực việc làm:</w:t>
      </w:r>
    </w:p>
    <w:p>
      <w: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b) Hướng dẫn và thực hiện chính sách hỗ trợ tạo việc làm, chính sách bảo hiểm thất nghiệp theo quy định của pháp luật;</w:t>
      </w:r>
    </w:p>
    <w:p>
      <w:r>
        <w:t>c) Hướng dẫn và tổ chức thực hiện các quy định của pháp luật về dịch vụ việc làm tại địa phương;</w:t>
      </w:r>
    </w:p>
    <w:p>
      <w: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r>
        <w:t>đ) Thực hiện quản lý nhà nước về người lao động nước ngoài làm việc tại Việt Nam thuộc phạm vi quản lý của Thành phố.</w:t>
      </w:r>
    </w:p>
    <w:p>
      <w:r>
        <w:t>19. Về lĩnh vực người lao động Việt Nam đi làm việc ở nước ngoài theo hợp đồng:</w:t>
      </w:r>
    </w:p>
    <w:p>
      <w:r>
        <w:t>Tham mưu, trình Ủy ban nhân dân Thành phố:</w:t>
      </w:r>
    </w:p>
    <w:p>
      <w:r>
        <w:t>a) Nhận và ban hành văn bản chấp thuận chuẩn bị nguồn lao động cho doanh nghiệp dịch vụ theo thẩm quyền quản lý;</w:t>
      </w:r>
    </w:p>
    <w:p>
      <w:r>
        <w:t>b) Nhận báo cáo và trả lời bằng văn bản cho doanh nghiệp trúng thầu, nhận thầu công trình, dự án ở nước ngoài theo thẩm quyền quản lý;</w:t>
      </w:r>
    </w:p>
    <w:p>
      <w:r>
        <w:t>c) Nhận báo cáo sau khi doanh nghiệp hoàn thành hợp đồng trúng thầu, nhận thầu ở nước ngoài; yêu cầu doanh nghiệp trúng thầu, nhận thầu công trình, dự án ở nước ngoài báo cáo đột xuất theo quy định;</w:t>
      </w:r>
    </w:p>
    <w:p>
      <w:r>
        <w:t>d) Nhận báo cáo và trả lời bằng văn bản cho tổ chức, cá nhân Việt Nam đầu tư ra nước ngoài theo quy định của pháp luật;</w:t>
      </w:r>
    </w:p>
    <w:p>
      <w:r>
        <w:t>đ) Nhận và trả lời bằng văn bản cho doanh nghiệp thực hiện đăng ký đưa người lao động Việt Nam đi đào tạo, nâng cao trình độ, kỹ năng nghề ở nước ngoài có thời gian từ 90 ngày trở lên theo thẩm quyền quản lý;</w:t>
      </w:r>
    </w:p>
    <w:p>
      <w:r>
        <w:t>e) Ban hành văn bản chấp thuận đăng ký hoạt động dịch vụ đưa người lao động Việt Nam đi làm giúp việc gia đình ở nước ngoài;</w:t>
      </w:r>
    </w:p>
    <w:p>
      <w:r>
        <w:t>g) Nhận danh sách và xác nhận danh sách người lao động Việt Nam đi làm giúp việc gia đình ở nước ngoài;</w:t>
      </w:r>
    </w:p>
    <w:p>
      <w:r>
        <w:t>h) Ban hành văn bản gửi ngân hàng nhận ký quỹ đề nghị trả tiền ký quỹ cho doanh nghiệp (đối với hợp đồng đào tạo nghề có thời gian đào tạo, nâng cao trình độ, kỹ năng nghề ở nước ngoài từ 90 ngày trở lên) theo thẩm quyền quản lý;</w:t>
      </w:r>
    </w:p>
    <w:p>
      <w:r>
        <w:t>i)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k)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l) Hỗ trợ người lao động sau khi về nước tiếp cận dịch vụ tư vấn tâm lý xã hội tự nguyện nhằm hòa nhập xã hội.</w:t>
      </w:r>
    </w:p>
    <w:p>
      <w:r>
        <w:t>20. Về lĩnh vực lao động, tiền lương:</w:t>
      </w:r>
    </w:p>
    <w:p>
      <w: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r>
        <w:t>b) Hướng dẫn thực hiện các quy định của pháp luật về chế độ tiền lương trong khu vực sản xuất kinh doanh;</w:t>
      </w:r>
    </w:p>
    <w:p>
      <w: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r>
        <w:t>d) Hướng dẫn và tổ chức thực hiện các quy định của pháp luật về cho thuê lại lao động tại địa phương;</w:t>
      </w:r>
    </w:p>
    <w:p>
      <w: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Thành phố.</w:t>
      </w:r>
    </w:p>
    <w:p>
      <w:r>
        <w:t>21. Về lĩnh vực bảo hiểm xã hội:</w:t>
      </w:r>
    </w:p>
    <w:p>
      <w:r>
        <w:t>a) Hướng dẫn và tổ chức thực hiện các quy định của pháp luật về bảo hiểm xã hội trong phạm vi Thành phố theo quy định của pháp luật và theo phân công hoặc ủy quyền của Ủy ban nhân dân Thành phố;</w:t>
      </w:r>
    </w:p>
    <w:p>
      <w:r>
        <w:t>b) Tham mưu cho Ủy ban nhân dân Thành phố kiến nghị trong đó đề xuất phương án xử lý (nếu có) với các Bộ, ngành có liên quan giải quyết những vấn đề về bảo hiểm xã hội thuộc thẩm quyền;</w:t>
      </w:r>
    </w:p>
    <w:p>
      <w:r>
        <w:t>c) Tiếp nhận hồ sơ và thực hiện xác định số lao động thuộc diện tham gia bảo hiểm xã hội bắt buộc tạm thời nghỉ việc đối với cơ quan, đơn vị, tổ chức, doanh nghiệp thuộc Ủy ban nhân dân Thành phố quản lý xin tạm dừng đóng vào quỹ hưu trí và tử tuất;</w:t>
      </w:r>
    </w:p>
    <w:p>
      <w:r>
        <w:t>d) Phối hợp với cơ quan bảo hiểm xã hội và các cơ quan có liên quan triển khai tổ chức thực hiện tuyên truyền bảo hiểm xã hội trên địa bàn.</w:t>
      </w:r>
    </w:p>
    <w:p>
      <w:r>
        <w:t>22. Về lĩnh vực an toàn, vệ sinh lao động:</w:t>
      </w:r>
    </w:p>
    <w:p>
      <w:r>
        <w:t>a) Tham mưu giúp Ủy ban nhân dân Thành phố quản lý nhà nước về lĩnh vực an toàn, vệ sinh lao động;</w:t>
      </w:r>
    </w:p>
    <w:p>
      <w:r>
        <w:t>b) Hướng dẫn và tổ chức thực hiện các quy định của pháp luật về an toàn, vệ sinh lao động; về thời giờ làm việc, thời giờ nghỉ ngơi trong phạm vi địa phương; Tháng hành động về an toàn, vệ sinh lao động;</w:t>
      </w:r>
    </w:p>
    <w:p>
      <w:r>
        <w:t>c) Hướng dẫn và triển khai công tác quản lý nhà nước về chất lượng sản phẩm hàng hóa đặc thù;</w:t>
      </w:r>
    </w:p>
    <w:p>
      <w:r>
        <w:t>d) Tiếp nhận hồ sơ và giải quyết thủ tục hành chính về an toàn vệ sinh lao động, sản phẩm hàng hóa đặc thù được phân cấp;</w:t>
      </w:r>
    </w:p>
    <w:p>
      <w:r>
        <w:t>đ) Hướng dẫn về công tác kiểm định kỹ thuật an toàn lao động;</w:t>
      </w:r>
    </w:p>
    <w:p>
      <w:r>
        <w:t>e)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 theo quy định của pháp luật;</w:t>
      </w:r>
    </w:p>
    <w:p>
      <w:r>
        <w:t>g)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Thành phố;</w:t>
      </w:r>
    </w:p>
    <w:p>
      <w:r>
        <w:t>h) Tiếp nhận tài liệu thông báo việc tổ chức làm thêm từ trên 200 giờ đến 300 giờ trong một năm của doanh nghiệp, cơ quan, tổ chức, cá nhân có sử dụng lao động trên địa bàn quản lý.</w:t>
      </w:r>
    </w:p>
    <w:p>
      <w:r>
        <w:t>23. Về lĩnh vực người có công:</w:t>
      </w:r>
    </w:p>
    <w:p>
      <w:r>
        <w:t>a) Hướng dẫn và tổ chức thực hiện các quy định của pháp luật đối với người có công với cách mạng và thân nhân của người có công với cách mạng;</w:t>
      </w:r>
    </w:p>
    <w:p>
      <w: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 Thành phố;</w:t>
      </w:r>
    </w:p>
    <w:p>
      <w:r>
        <w:t>c) Chủ trì, phối hợp tổ chức công tác tiếp nhận và an táng hài cốt liệt sĩ theo phân công hoặc phân cấp; thông tin, báo tin về mộ liệt sĩ; thăm viếng mộ liệt sĩ, di chuyển hài cốt liệt sĩ;</w:t>
      </w:r>
    </w:p>
    <w:p>
      <w:r>
        <w:t>d) Quản lý đối tượng, hồ sơ đối tượng và kinh phí thực hiện các chính sách, chế độ ưu đãi đối với người có công với cách mạng và thân nhân của họ;</w:t>
      </w:r>
    </w:p>
    <w:p>
      <w:r>
        <w:t>đ) Hướng dẫn và tổ chức các phong trào “Đền ơn đáp nghĩa”; quản lý và sử dụng Quỹ Đền ơn đáp nghĩa Thành phố.</w:t>
      </w:r>
    </w:p>
    <w:p>
      <w:r>
        <w:t>24. Về công tác dân chủ, dân vận:</w:t>
      </w:r>
    </w:p>
    <w:p>
      <w:r>
        <w:t>a) Tham mưu, tổ chức thi hành pháp luật về thực hiện dân chủ ở cơ sở trên địa bàn Thành phố;</w:t>
      </w:r>
    </w:p>
    <w:p>
      <w:r>
        <w:t>b) Tham mưu xây dựng và tổ chức thực hiện nghị quyết của Hội đồng nhân dân Thành phố quyết định các biện pháp bảo đảm thực hiện dân chủ ở cơ sở trên địa bàn;</w:t>
      </w:r>
    </w:p>
    <w:p>
      <w:r>
        <w:t>c) Tổng hợp, báo cáo cơ quan nhà nước có thẩm quyền về tình hình thực hiện dân chủ ở cơ sở trên địa bàn khi được yêu cầu;</w:t>
      </w:r>
    </w:p>
    <w:p>
      <w:r>
        <w:t>d) Tham mưu, triển khai thực hiện công tác dân vận của cơ quan hành chính nhà nước, chính quyền các cấp theo quy định của Đảng, quy định của pháp luật và hướng dẫn của cơ quan cấp trên.</w:t>
      </w:r>
    </w:p>
    <w:p>
      <w:r>
        <w:t>25. Quản lý theo quy định của pháp luật đối với các doanh nghiệp, tổ chức kinh tế tập thể, kinh tế tư nhân, các hội, quỹ xã hội, quỹ từ thiện và các tổ chức phi chính phủ thuộc phạm vi ngành, lĩnh vực.</w:t>
      </w:r>
    </w:p>
    <w:p>
      <w:r>
        <w:t>26. Thực hiện quản lý nhà nước trong việc quản lý, sử dụng nghĩa trang nhân dân và cơ sở hỏa táng (quản lý sau đầu tư) theo phân công hoặc ủy quyền của Ủy ban nhân dân Thành phố.</w:t>
      </w:r>
    </w:p>
    <w:p>
      <w:r>
        <w:t>27. Phối hợp,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28. Thực hiện hợp tác quốc tế về ngành, lĩnh vực quản lý và theo phân công hoặc ủy quyền của Ủy ban nhân dân Thành phố.</w:t>
      </w:r>
    </w:p>
    <w:p>
      <w:r>
        <w:t>29. Hướng dẫn chuyên môn, nghiệp vụ thuộc ngành, lĩnh vực quản lý đối với phòng chuyên môn thuộc Ủy ban nhân dân cấp xã.</w:t>
      </w:r>
    </w:p>
    <w:p>
      <w:r>
        <w:t>30. Tổ chức nghiên cứu, ứng dụng tiến bộ khoa học - kỹ thuật và công nghệ, đổi mới sáng tạo và chuyển đổi số; xây dựng hệ thống thông tin, lưu trữ phục vụ công tác quản lý nhà nước và chuyên môn nghiệp vụ; tổ chức vận hành, khai thác cơ sở dữ liệu lĩnh vực nội vụ tại Thành phố bảo đảm thống nhất, đồng bộ, kết nối và chia sẻ.</w:t>
      </w:r>
    </w:p>
    <w:p>
      <w:r>
        <w:t>31. Thực hiện công tác thông tin, báo cáo định kỳ và đột xuất về tình hình thực hiện nhiệm vụ được giao thuộc phạm vi quản lý nhà nước với Ủy ban nhân dân Thành phố và Bộ Nội vụ.</w:t>
      </w:r>
    </w:p>
    <w:p>
      <w:r>
        <w:t>32.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thuộc phạm vi quản lý.</w:t>
      </w:r>
    </w:p>
    <w:p>
      <w:r>
        <w:t>33. Tổ chức thực hiện các dịch vụ công trong lĩnh vực nội vụ thuộc phạm vi quản lý nhà nước của Sở Nội vụ.</w:t>
      </w:r>
    </w:p>
    <w:p>
      <w:r>
        <w:t>34. Quy định cụ thể chức năng, nhiệm vụ, quyền hạn của văn phòng và phòng chuyên môn nghiệp vụ, phù hợp với chức năng, nhiệm vụ, quyền hạn của Sở Nội vụ; mối quan hệ công tác và trách nhiệm của người đứng đầu đơn vị thuộc, trực thuộc Sở Nội vụ theo quy định của pháp luật.</w:t>
      </w:r>
    </w:p>
    <w:p>
      <w:r>
        <w:t>35. Quản lý tổ chức bộ máy, biên chế công chức, vị trí việc làm, tỷ lệ công chức cần bố trí theo từng vị trí việc làm, cơ cấu viên chức theo chức danh nghề nghiệp và số lượng người làm việc trong các đơn vị sự nghiệp công lập thuộc, trực thuộc Sở Nội vụ;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36. Quản lý và chịu trách nhiệm về tài chính, tài sản được giao theo quy định của pháp luật và theo quy định của Ủy ban nhân dân Thành phố.</w:t>
      </w:r>
    </w:p>
    <w:p>
      <w:r>
        <w:t>37. Thực hiện nhiệm vụ, quyền hạn trong phạm vi được phân định thẩm quyền, phân quyền, phân cấp, ủy quyền theo quy định của pháp luật và các quy định khác của cấp có thẩm quyền.</w:t>
      </w:r>
    </w:p>
    <w:p>
      <w:r>
        <w:t>Điều 3. Cơ cấu tổ chức của Sở</w:t>
      </w:r>
    </w:p>
    <w:p>
      <w:r>
        <w:t>1. Các phòng và tương đương thuộc Sở (10 phòng)</w:t>
      </w:r>
    </w:p>
    <w:p>
      <w:r>
        <w:t>a) Văn phòng Sở;</w:t>
      </w:r>
    </w:p>
    <w:p>
      <w:r>
        <w:t>b) Phòng Kế hoạch - Tài chính;</w:t>
      </w:r>
    </w:p>
    <w:p>
      <w:r>
        <w:t>c) Phòng Sở, ban, ngành;</w:t>
      </w:r>
    </w:p>
    <w:p>
      <w:r>
        <w:t>d) Phòng Xây dựng chính quyền;</w:t>
      </w:r>
    </w:p>
    <w:p>
      <w:r>
        <w:t>đ) Phòng Quản lý Hội và Văn thư, lưu trữ;</w:t>
      </w:r>
    </w:p>
    <w:p>
      <w:r>
        <w:t>e) Phòng Cải cách hành chính;</w:t>
      </w:r>
    </w:p>
    <w:p>
      <w:r>
        <w:t>g) Phòng Tuyển dụng và Đào tạo;</w:t>
      </w:r>
    </w:p>
    <w:p>
      <w:r>
        <w:t>h) Phòng Người có công;</w:t>
      </w:r>
    </w:p>
    <w:p>
      <w:r>
        <w:t>i) Phòng Lao động, Tiền lương và Doanh nghiệp;</w:t>
      </w:r>
    </w:p>
    <w:p>
      <w:r>
        <w:t>k) Phòng Việc làm và An toàn lao động.</w:t>
      </w:r>
    </w:p>
    <w:p>
      <w:r>
        <w:t>2. Chi cục và tương đương (01 đơn vị): Ban Thi đua - Khen thưởng.</w:t>
      </w:r>
    </w:p>
    <w:p>
      <w:r>
        <w:t>3. Đơn vị sự nghiệp công lập: 10 đơn vị, gồm:</w:t>
      </w:r>
    </w:p>
    <w:p>
      <w:r>
        <w:t>a) Trung tâm Lưu trữ lịch sử Thành phố;</w:t>
      </w:r>
    </w:p>
    <w:p>
      <w:r>
        <w:t>b) Trung tâm Điều dưỡng Người có công Hà Nội;</w:t>
      </w:r>
    </w:p>
    <w:p>
      <w:r>
        <w:t>c) Trung tâm Nuôi dưỡng và Điều dưỡng Người có công số 1 Hà Nội;</w:t>
      </w:r>
    </w:p>
    <w:p>
      <w:r>
        <w:t>d) Trung tâm Nuôi dưỡng và Điều dưỡng Người có công số 2 Hà Nội;</w:t>
      </w:r>
    </w:p>
    <w:p>
      <w:r>
        <w:t>đ) Trung tâm Nuôi dưỡng và Điều dưỡng Người có công số 3 Hà Nội;</w:t>
      </w:r>
    </w:p>
    <w:p>
      <w:r>
        <w:t>e) Trung tâm Nuôi dưỡng và Điều dưỡng Người có công số 4 Hà Nội;</w:t>
      </w:r>
    </w:p>
    <w:p>
      <w:r>
        <w:t>g) Trung tâm Chăm sóc, Nuôi dưỡng và điều trị nạn nhân bị nhiễm chất độc da cam/dioxin Hà Nội;</w:t>
      </w:r>
    </w:p>
    <w:p>
      <w:r>
        <w:t>h) Ban phục vụ Lễ tang Hà Nội;</w:t>
      </w:r>
    </w:p>
    <w:p>
      <w:r>
        <w:t>i) Trung tâm Dịch vụ việc làm Hà Nội;</w:t>
      </w:r>
    </w:p>
    <w:p>
      <w:r>
        <w:t>k) Trung tâm Kiểm định Kỹ thuật an toàn Hà Nội.</w:t>
      </w:r>
    </w:p>
    <w:p>
      <w:r>
        <w:t>Điều 4. Giám đốc Sở, Phó Giám đốc Sở và số lượng cấp phó các tổ chức, đơn vị thuộc Sở</w:t>
      </w:r>
    </w:p>
    <w:p>
      <w:r>
        <w:t>1. Giám đốc Sở, Phó Giám đốc Sở:</w:t>
      </w:r>
    </w:p>
    <w:p>
      <w:r>
        <w:t>a) Sở Nội vụ thành phố Hà Nội có Giám đốc và các Phó Giám đốc;</w:t>
      </w:r>
    </w:p>
    <w:p>
      <w:r>
        <w:t>b) Giám đốc Sở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đ) Giám đốc Sở Nội vụ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thực hiện theo quy định.</w:t>
      </w:r>
    </w:p>
    <w:p>
      <w:r>
        <w:t>b) Số lượng cấp phó của người đứng đầu đơn vị sự nghiệp công lập thuộc Sở, cấp phó của người đứng đầu phòng thuộc đơn vị sự nghiệp công lập thực hiện theo quy định.</w:t>
      </w:r>
    </w:p>
    <w:p>
      <w:r>
        <w:t>Điều 5. Biên chế công chức và số lượng người làm việc</w:t>
      </w:r>
    </w:p>
    <w:p>
      <w:r>
        <w:t>1. Biên chế công chức, số lượng người làm việc trong đơn vị sự nghiệp công lập của Sở được giao trên cơ sở vị trí việc làm, gắn với chức năng, nhiệm vụ, phạm vi hoạt động và nằm trong tổng biên chế công chức, biên chế sự nghiệp trong các cơ quan, tổ chức hành chính, đơn vị sự nghiệp công lập của Thành phố được cấp có thẩm quyền giao.</w:t>
      </w:r>
    </w:p>
    <w:p>
      <w:r>
        <w:t>2. Căn cứ chức năng, nhiệm vụ, cơ cấu tổ chức và danh mục vị trí việc làm được cấp có thẩm quyền phê duyệt, hàng năm Sở Nội vụ xây dựng kế hoạch biên chế công chức, biên chế sự nghiệp trình Ủy ban nhân dân Thành phố để trình cấp có thẩm quyền xem xét, quyết định theo quy định của pháp luật.</w:t>
      </w:r>
    </w:p>
    <w:p>
      <w:r>
        <w:t>Điều 6. Điều khoản thi hành</w:t>
      </w:r>
    </w:p>
    <w:p>
      <w:r>
        <w:t>1. Quyết định này có hiệu lực kể từ ngày ký.</w:t>
      </w:r>
    </w:p>
    <w:p>
      <w:r>
        <w:t>2. Chánh Văn phòng Ủy ban nhân dân Thành phố, Giám đốc Sở Nội vụ, Thủ trưởng các sở, ban, ngành; Chủ tịch Ủy ban nhân dân xã, phường và các cơ quan, đơn vị, cá nhân có liên quan chịu trách nhiệm thi hành Quyết định này./.</w:t>
      </w:r>
    </w:p>
    <w:p>
      <w:r>
        <w:t>Nơi nhận:</w:t>
      </w:r>
    </w:p>
    <w:p>
      <w:r>
        <w:t>- Như Điều 6;</w:t>
      </w:r>
    </w:p>
    <w:p>
      <w:r>
        <w:t>- Bộ Nội vụ (Vụ Pháp chế);</w:t>
      </w:r>
    </w:p>
    <w:p>
      <w:r>
        <w:t>- Bộ Tư pháp (Cục KTVB và QLXLVPHC);</w:t>
      </w:r>
    </w:p>
    <w:p>
      <w:r>
        <w:t>- Thường trực Thành ủy;</w:t>
      </w:r>
    </w:p>
    <w:p>
      <w:r>
        <w:t>- Thường trực HĐND Thành phố;</w:t>
      </w:r>
    </w:p>
    <w:p>
      <w:r>
        <w:t>- Chủ tịch, các PCT UBND Thành phố;</w:t>
      </w:r>
    </w:p>
    <w:p>
      <w:r>
        <w:t>- Các Ban HĐND thành phố;</w:t>
      </w:r>
    </w:p>
    <w:p>
      <w:r>
        <w:t>- VP UBNDTP: các PCVP, các phòng: TH, NC;</w:t>
      </w:r>
    </w:p>
    <w:p>
      <w:r>
        <w:t>- TT Truyền thông, dữ liệu và công nghệ số;</w:t>
      </w:r>
    </w:p>
    <w:p>
      <w:r>
        <w:t>- Lưu: VT.</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