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5066/QĐ-UBND năm 2025 quy định chức năng, nhiệm vụ, quyền hạn và cơ cấu tổ chức của Sở Y tế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5066/QĐ-UBND</w:t>
      </w:r>
    </w:p>
    <w:p>
      <w:r>
        <w:t>Hà Nội, ngày 09 tháng 10 năm 2025</w:t>
      </w:r>
    </w:p>
    <w:p>
      <w:r>
        <w:t>QUYẾT ĐỊNH</w:t>
      </w:r>
    </w:p>
    <w:p>
      <w:r>
        <w:t>VỀ VIỆC QUY ĐỊNH CHỨC NĂNG, NHIỆM VỤ, QUYỀN HẠN VÀ CƠ CẤU TỔ CHỨC CỦA SỞ Y TẾ THÀNH PHỐ HÀ NỘI</w:t>
      </w:r>
    </w:p>
    <w:p>
      <w:r>
        <w:t>ỦY BAN NHÂN DÂN THÀNH PHỐ HÀ NỘI</w:t>
      </w:r>
    </w:p>
    <w:p>
      <w:r>
        <w:t>Căn cứ Luật Tổ chức chính quyền địa phương số 72/2025/QH15 ngày 16 tháng 6 năm 2025;</w:t>
      </w:r>
    </w:p>
    <w:p>
      <w:r>
        <w:t>Căn cứ Luật Thủ đô số 39/2024/QH15 ngày 28 tháng 6 năm 2024 được sửa đổi, bổ sung bởi Luật số 72/2025/QH15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cấp xã, phường, đặc khu thuộc tỉnh, thành phố trực thuộc Trung ương;</w:t>
      </w:r>
    </w:p>
    <w:p>
      <w:r>
        <w:t>Thực hiện Thông báo số 2388-TB/TU ngày 12 tháng 8 năm 2025 của Ban Thường vụ Thành ủy thông báo kết luận của Ban Thường vụ Thành ủy về chủ trương thành lập phòng kiểm tra chuyên ngành sau khi kết thúc hoạt động Thanh tra tại các Sở: Xây dựng, Nông nghiệp và Môi trường, Giáo dục và Đào tạo, Y tế;</w:t>
      </w:r>
    </w:p>
    <w:p>
      <w:r>
        <w:t>Theo đề nghị của Giám đốc Sở Y tế tại Tờ trình số 5430/TTr-SYT ngày   08/10/2025 và Giám đốc Sở Nội vụ tại Tờ trình số 6028/TTr-SNV ngày   08/10/2025 về việc quy định chức năng, nhiệm vụ, quyền hạn và cơ cấu tổ chức   của Sở Y tế thành phố Hà Nội.</w:t>
      </w:r>
    </w:p>
    <w:p>
      <w:r>
        <w:t>QUYẾT ĐỊNH:</w:t>
      </w:r>
    </w:p>
    <w:p>
      <w:r>
        <w:t>Điều 1. Vị trí và chức năng</w:t>
      </w:r>
    </w:p>
    <w:p>
      <w:r>
        <w:t>1. Sở Y tế thành phố Hà Nội là cơ quan chuyên môn thuộc Ủy ban nhân dân Thành phố, có chức năng tham mưu, giúp Ủy ban nhân dân Thành phố quản lý nhà nước về lĩnh vực y tế, bao gồm: y tế dự phòng; khám bệnh, chữa bệnh, phục hồi chức năng; giám định y khoa, pháp y, pháp y tâm thần; bà mẹ, trẻ em; dân số; phòng, chống tệ nạn xã hội (không bao gồm cai nghiện ma túy và quản lý sau cai nghiện ma túy); quản lý, sử dụng Quỹ Bảo trợ trẻ em; bảo trợ xã hội; y, dược cổ truyền; dược, mỹ phẩm; an toàn thực phẩm; thiết bị y tế; bảo hiểm y tế theo quy định của pháp luật.</w:t>
      </w:r>
    </w:p>
    <w:p>
      <w:r>
        <w:t>2. Sở Y tế thành phố Hà Nội có tư cách pháp nhân, có con dấu và tài khoản riêng theo quy định của pháp luật; Sở Y tế chịu sự chỉ đạo, quản lý về tổ chức, biên chế và hoạt động của Ủy ban nhân dân Thành phố; đồng thời chịu sự chỉ đạo, kiểm tra, hướng dẫn về chuyên môn, nghiệp vụ của Bộ Y tế.</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các lĩnh vực thuộc phạm vi quản lý của Sở Y tế và các văn bản khác theo phân công của Ủy ban nhân dân Thành phố;</w:t>
      </w:r>
    </w:p>
    <w:p>
      <w:r>
        <w:t>b) Dự thảo kế hoạch, chương trình, đề án, dự án và biện pháp tổ chức thực hiện các nhiệm vụ về phát triển ngành, lĩnh vực trên địa bàn thuộc phạm vi quản lý của Sở Y tế;</w:t>
      </w:r>
    </w:p>
    <w:p>
      <w:r>
        <w:t>c) Dự thảo quyết định quy định cụ thể chức năng, nhiệm vụ, quyền hạn và cơ cấu tổ chức của Sở Y tế; dự thảo quyết định quy định chức năng, nhiệm vụ, quyền hạn và cơ cấu tổ chức của chi cục và các đơn vị sự nghiệp trực thuộc Sở Y tế;</w:t>
      </w:r>
    </w:p>
    <w:p>
      <w:r>
        <w:t>d) Dự thảo quyết định thực hiện xã hội hóa hoạt động cung ứng dịch vụ sự nghiệp công trong lĩnh vực y tế thuộc thẩm quyền của Ủy ban nhân dân Thành phố;</w:t>
      </w:r>
    </w:p>
    <w:p>
      <w:r>
        <w:t>đ) Dự thảo quyết định phân cấp, ủy quyền các nhiệm vụ thuộc phạm vi quản lý nhà nước của Sở Y tế theo quy định của pháp luật.</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chiến lược, quy hoạch, kế hoạch, chương trình, đề án, dự án và các văn bản khác về lĩnh vực y tế sau khi được phê duyệt; thông tin, tuyên truyền, hướng dẫn, phổ biến, giáo dục pháp luật và theo dõi thi hành pháp luật về các lĩnh vực thuộc phạm vi quản lý nhà nước của Sở Y tế.</w:t>
      </w:r>
    </w:p>
    <w:p>
      <w:r>
        <w:t>4. Tổ chức thực hiện việc thẩm định, cấp mới, cấp lại, gia hạn, điều chỉnh, đình chỉ, thu hồi giấy phép, giấy chứng nhận, giấy xác nhận thuộc thẩm quyền quản lý của Sở Y tế theo phân công, phân cấp và theo quy định của pháp luật. Thực hiện quản lý, giám sát chất lượng của các dịch vụ, sản phẩm, hàng hóa thuộc phạm vi quản lý nhà nước của Sở Y tế theo quy định của pháp luật.</w:t>
      </w:r>
    </w:p>
    <w:p>
      <w:r>
        <w:t>5. Về y tế dự phòng:</w:t>
      </w:r>
    </w:p>
    <w:p>
      <w:r>
        <w:t>a) Hướng dẫn, tổ chức thực hiện các văn bản quy phạm pháp luật;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sức khỏe trường học, vệ sinh và sức khỏe lao động; dinh dưỡng cộng đồng; kiểm dịch y tế biên giới; quản lý chất thải trong khuôn viên cơ sở y tế; quản lý hoá chất, chế phẩm diệt côn trùng, diệt khuẩn dùng trong lĩnh vực gia dụng và y tế theo quy định của pháp luật;</w:t>
      </w:r>
    </w:p>
    <w:p>
      <w:r>
        <w:t>b) Hướng dẫn, tổ chức thực hiện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Thành phố về việc công bố dịch và công bố hết dịch theo quy định của pháp luật;</w:t>
      </w:r>
    </w:p>
    <w:p>
      <w:r>
        <w:t>c) Hướng dẫn,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Công bố, công bố lại cơ sở đủ điều kiện, đình chỉ, hủy bỏ hồ sơ công bố cơ sở đủ điều kiện hoạt động điều trị nghiện các chất dạng thuốc phiện bằng thuốc thay thế theo quy định của pháp luật; đăng tải danh sách các cơ sở đã tự công bố đạt tiêu chuẩn an toàn sinh học cấp I và cấp II trên trang thông tin điện tử của Sở Y tế theo quy định của pháp luật;</w:t>
      </w:r>
    </w:p>
    <w:p>
      <w:r>
        <w:t>đ)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Thành phố ban hành quy chuẩn kỹ thuật địa phương về chất lượng nước sạch sử dụng cho mục đích sinh hoạt và kiểm tra, giám sát thực hiện theo quy định;</w:t>
      </w:r>
    </w:p>
    <w:p>
      <w:r>
        <w:t>e)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g) Đầu mối về công tác phòng chống tác hại của thuốc lá, phòng chống tác hại của rượu, bia theo quy định của pháp luật.</w:t>
      </w:r>
    </w:p>
    <w:p>
      <w:r>
        <w:t>6. Về khám bệnh, chữa bệnh, phục hồi chức năng; giám định y khoa, giám định pháp y, giám định pháp y tâm thần:</w:t>
      </w:r>
    </w:p>
    <w:p>
      <w:r>
        <w:t>a) Hướng dẫn, tổ chức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quy định của pháp luật;</w:t>
      </w:r>
    </w:p>
    <w:p>
      <w:r>
        <w:t>b) Thẩm định, xếp cấp chuyên môn kỹ thuật đối với các cơ sở khám bệnh, chữa bệnh và phê duyệt danh mục kỹ thuật được thực hiện tại cơ sở khám bệnh, chữa bệnh thuộc thẩm quyền theo phân cấp và theo quy định của pháp luật;</w:t>
      </w:r>
    </w:p>
    <w:p>
      <w:r>
        <w:t>c) Hướng dẫn về chuyên môn và thực hiện nhiệm vụ bảo vệ, chăm sóc sức khỏe cán bộ thuộc diện quản lý theo quy định.</w:t>
      </w:r>
    </w:p>
    <w:p>
      <w:r>
        <w:t>7. Về bà mẹ, trẻ em:</w:t>
      </w:r>
    </w:p>
    <w:p>
      <w:r>
        <w:t>a) Hướng dẫn, tổ chức thực hiện các văn bản quy phạm pháp luật, chiến lược, chính sách, chương trình, kế hoạch, mục tiêu quốc gia, chỉ tiêu về bà mẹ, trẻ em; các quy định chuyên môn, quy chuẩn kỹ thuật quốc gia về dịch vụ chăm sóc sức khỏe sinh sản, dịch vụ bảo vệ trẻ em;</w:t>
      </w:r>
    </w:p>
    <w:p>
      <w:r>
        <w:t>b) Hướng dẫn, tổ chức thực hiện việc tư vấn, chăm sóc sức khỏe sinh sản; tư vấn, dinh dưỡng, chăm sóc sức khỏe cho bà mẹ, trẻ em; tư vấn, sàng lọc, chẩn đoán, điều trị trước sinh và sơ sinh; mô hình, dự án về bảo vệ bà mẹ, trẻ em; Tháng hành động vì trẻ em; sự tham gia của trẻ em vào các vấn đề về trẻ em; chăm sóc, nuôi dưỡng trẻ em có hoàn cảnh đặc biệt; phòng, chống tai nạn, thương tích trẻ em;</w:t>
      </w:r>
    </w:p>
    <w:p>
      <w:r>
        <w:t>c) Điều phối thực hiện quyền trẻ em phù hợp với đặc điểm, điều kiện của địa phương; đề xuất việc bố trí, vận động nguồn lực bảo đảm thực hiện quyền của trẻ em và bảo vệ trẻ em tại địa phương; tổ chức, quản lý hoạt động của cơ sở cung cấp dịch vụ bảo vệ trẻ em theo thẩm quyền; hỗ trợ, can thiệp đối với trường hợp trẻ em bị xâm hại hoặc có nguy cơ bị bạo lực, bóc lột, bỏ rơi và trẻ em có hoàn cảnh đặc biệt;</w:t>
      </w:r>
    </w:p>
    <w:p>
      <w:r>
        <w:t>d) Theo dõi, đánh giá việc thực hiện các quyền trẻ em theo quy định của pháp luật; đề xuất việc lồng ghép các mục tiêu, chỉ tiêu về trẻ em khi địa phương xây dựng quy hoạch, kế hoạch phát triển kinh tế - xã hội; xây dựng báo cáo hằng năm hoặc đột xuất về việc thực hiện quyền trẻ em, giải quyết các vấn đề về trẻ em của địa phương.</w:t>
      </w:r>
    </w:p>
    <w:p>
      <w:r>
        <w:t>8. Về dân số:</w:t>
      </w:r>
    </w:p>
    <w:p>
      <w:r>
        <w:t>a) Hướng dẫn, tổ chức thực hiện các văn bản quy phạm pháp luật, chiến lược, chính sách, chương trình, kế hoạch, đề án, dự án, mô hình, hệ thống mục tiêu, chỉ tiêu về dân số; quy định chuyên môn, quy chuẩn kỹ thuật quốc gia về dịch vụ trong lĩnh vực dân số;</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phối hợp liên ngành trong công tác dân số; lồng ghép nội dung về dân số - phát triển trong xây dựng quy hoạch, kế hoạch phát triển kinh tế - xã hội của địa phương.</w:t>
      </w:r>
    </w:p>
    <w:p>
      <w:r>
        <w:t>9. Về bảo trợ xã hội và phòng, chống tệ nạn xã hội:</w:t>
      </w:r>
    </w:p>
    <w:p>
      <w:r>
        <w:t>a) Hướng dẫn, tổ chức thực hiện các văn bản quy phạm pháp luật, chính sách, chương trình, kế hoạch về trợ giúp xã hội, trợ cấp hưu trí xã hội, hỗ trợ chi phí mai táng, công tác xã hội, công tác người cao tuổi, công tác người khuyết tật và các trợ giúp xã hội khác;</w:t>
      </w:r>
    </w:p>
    <w:p>
      <w:r>
        <w:t>b) Hướng dẫn, tổ chức thực hiện văn bản quy phạm pháp luật, chính sách, chương trình, kế hoạch về phòng, chống tệ nạn mại dâm và hỗ trợ nạn nhân bị mua bán, người đang trong quá trình xác định là nạn nhân bị mua bán;</w:t>
      </w:r>
    </w:p>
    <w:p>
      <w:r>
        <w:t>c) Hướng dẫn, tổ chức thực hiện chính sách, pháp luật về trợ giúp xã hội khẩn cấp trong việc khắc phục hậu quả thiên tai, thảm họa, dịch bệnh hoặc các lý do bất khả kháng khác;</w:t>
      </w:r>
    </w:p>
    <w:p>
      <w:r>
        <w:t>d) Hướng dẫn, tổ chức thực hiện các quy định về điều kiện, thủ tục thành lập và đăng ký, cấp giấy phép hoạt động đối với cơ sở trợ giúp xã hội, cơ sở chăm sóc người khuyết tật theo quy định của pháp luật;</w:t>
      </w:r>
    </w:p>
    <w:p>
      <w:r>
        <w:t>đ) Hướng dẫn, tổ chức thực hiện hoạt động nuôi dưỡng, chăm sóc tại cơ sở trợ giúp xã hội, cơ sở chăm sóc người cao tuổi, người khuyết tật;</w:t>
      </w:r>
    </w:p>
    <w:p>
      <w:r>
        <w:t>e) Hướng dẫn, tổ chức thực hiện việc sàng lọc dấu hiệu bị mua bán đối với người lao động; việc tiếp nhận và thực hiện biện pháp hỗ trợ y tế, hỗ trợ tâm lý đối với nạn nhân, người đang trong quá trình xác định là nạn nhân bị mua bán và hỗ trợ nạn nhân bị mua bán hòa nhập cộng đồng;</w:t>
      </w:r>
    </w:p>
    <w:p>
      <w:r>
        <w:t>g) Hướng dẫn, tổ chức thực hiện lồng ghép nội dung phòng, chống tệ nạn mại dâm, mua bán người vào chương trình phòng, chống tệ nạn xã hội, bảo vệ trẻ em, chương trình vì sự tiến bộ của phụ nữ và chương trình khác về phát triển kinh tế - xã hội của địa phương.</w:t>
      </w:r>
    </w:p>
    <w:p>
      <w:r>
        <w:t>10. Về y, dược cổ truyền:</w:t>
      </w:r>
    </w:p>
    <w:p>
      <w:r>
        <w:t>a) Hướng dẫn, tổ chức thực hiện các cơ chế, chính sách, các văn bản quy phạm pháp luật về kế thừa, bảo tồn, phát triển, hiện đại hóa y, dược cổ truyền; quy định chuyên môn, quy chuẩn kỹ thuật quốc gia về y, dược cổ truyền; kết hợp y, dược cổ truyền với y, dược hiện đại;</w:t>
      </w:r>
    </w:p>
    <w:p>
      <w:r>
        <w:t>b) Phối hợp với các cơ quan, đơn vị liên quan tổ chức triển khai các biện pháp bảo tồn, khai thác, sử dụng hợp lý và bền vững nguồn dược liệu, phát triển vùng nuôi trồng dược liệu.</w:t>
      </w:r>
    </w:p>
    <w:p>
      <w:r>
        <w:t>11. Về dược và mỹ phẩm:</w:t>
      </w:r>
    </w:p>
    <w:p>
      <w:r>
        <w:t>a) Hướng dẫn, tổ chức thực hiện các văn bản quy phạm pháp luật, quy định chuyên môn, quy chuẩn kỹ thuật quốc gia về dược, mỹ phẩm; bộ tiêu chuẩn quốc gia về thuốc;</w:t>
      </w:r>
    </w:p>
    <w:p>
      <w:r>
        <w:t>b) Thực hiện quản lý về chất lượng thuốc, nguyên liệu làm thuốc; đình chỉ lưu hành, thu hồi thuốc, nguyên liệu làm thuốc; kiểm tra giám sát việc thu hồi, xử lý thuốc, nguyên liệu làm thuốc, mỹ phẩm thuộc thẩm quyền quản lý theo quy định của pháp luật;</w:t>
      </w:r>
    </w:p>
    <w:p>
      <w:r>
        <w:t>c) Tham mưu với Ủy ban nhân dân Thành phố thực hiện đấu thầu, mua thuốc theo quy định của pháp luật và triển khai các giải pháp cung ứng thuốc phục vụ công tác khám bệnh, chữa bệnh, khắc phục hậu quả thiên tai, thảm họa;</w:t>
      </w:r>
    </w:p>
    <w:p>
      <w:r>
        <w:t>d) Chỉ đạo, hướng dẫn tổ chức thực hiện hoạt động dược lâm sàng bảo đảm an toàn, hiệu quả theo quy định của pháp luật.</w:t>
      </w:r>
    </w:p>
    <w:p>
      <w:r>
        <w:t>12. Về an toàn thực phẩm:</w:t>
      </w:r>
    </w:p>
    <w:p>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b) Chủ trì, phối hợp với các cơ quan có liên quan quản lý an toàn thực phẩm, điều tra, xử lý các vụ ngộ độc thực phẩm trên địa bàn; giám sát, kiểm tra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13. Về thiết bị y tế và công trình y tế:</w:t>
      </w:r>
    </w:p>
    <w:p>
      <w:r>
        <w:t>a) Hướng dẫn, tổ chức thực hiện các quy định của pháp luật về quản lý thiết bị y tế và công trình y tế trên địa bàn Thành phố;</w:t>
      </w:r>
    </w:p>
    <w:p>
      <w:r>
        <w:t>b) Đăng tải công khai các thông tin về thiết bị y tế, về cơ sở sản xuất, kinh doanh thiết bị y tế trên địa bàn Thành phố theo quy định của pháp luật.</w:t>
      </w:r>
    </w:p>
    <w:p>
      <w:r>
        <w:t>14. Về bảo hiểm y tế:</w:t>
      </w:r>
    </w:p>
    <w:p>
      <w:r>
        <w:t>a) Hướng dẫn, tổ chức thực hiện các quy định của pháp luật về bảo hiểm y tế trên địa bàn Thành phố theo thẩm quyền;</w:t>
      </w:r>
    </w:p>
    <w:p>
      <w:r>
        <w:t>b) Chủ trì, phối hợp với cơ quan Bảo hiểm xã hội ở địa phương thực hiện chính sách, pháp luật về bảo hiểm y tế trên địa bàn Thành phố.</w:t>
      </w:r>
    </w:p>
    <w:p>
      <w:r>
        <w:t>15. Về đào tạo, bồi dưỡng, phát triển nguồn nhân lực y tế:</w:t>
      </w:r>
    </w:p>
    <w:p>
      <w:r>
        <w:t>a) Xây dựng, trình cấp có thẩm quyền ban hành chế độ khuyến khích phát triển nguồn nhân lực y tế trên địa bàn Thành phố và ban hành kế hoạch đào tạo, bồi dưỡng công chức, viên chức, người lao động thuộc phạm vi quản lý;</w:t>
      </w:r>
    </w:p>
    <w:p>
      <w:r>
        <w:t>b) Tổ chức thực hiện kế hoạch đào tạo, bồi dưỡng nguồn nhân lực y tế và các chế độ, chính sách phát triển nguồn nhân lực y tế trên địa bàn Thành phố;</w:t>
      </w:r>
    </w:p>
    <w:p>
      <w:r>
        <w:t>c) Quản lý cơ sở đào tạo, bồi dưỡng, đội ngũ giảng viên và các chương trình, tài liệu bồi dưỡng công chức, viên chức, người lao động theo thẩm quyền.</w:t>
      </w:r>
    </w:p>
    <w:p>
      <w:r>
        <w:t>16. Về truyền thông, cung cấp thông tin y tế:</w:t>
      </w:r>
    </w:p>
    <w:p>
      <w:r>
        <w:t>a) Thực hiện truyền thông vận động, huy động sự ủng hộ của cấp ủy Đảng, chính quyền, các tổ chức chính trị - xã hội và sự chủ động tham gia của người dân về công tác bảo vệ, chăm sóc và nâng cao sức khỏe nhân dân trên địa bàn;</w:t>
      </w:r>
    </w:p>
    <w:p>
      <w:r>
        <w:t>b) Hướng dẫn,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
        <w:t>c) Đầu mối thực hiện tuyên truyền, phổ biến chính sách, pháp luật, cung cấp thông tin, quản lý thông tin về lĩnh vực y tế theo thẩm quyền; phối hợp với các cơ quan, đơn vị có liên quan xử lý khủng hoảng truyền thông về ngành, lĩnh vực thuộc phạm vi quản lý tại địa phương; thực hiện quy chế phát ngôn, cung cấp thông tin về lĩnh vực y tế theo quy định.</w:t>
      </w:r>
    </w:p>
    <w:p>
      <w:r>
        <w:t>17. Giúp Ủy ban nhân dân Thành phố quản lý, sử dụng Quỹ Bảo trợ trẻ em theo quy định; quản lý nhà nước theo thẩm quyền đối với các doanh nghiệp, tổ chức kinh tế tập thể, kinh tế tư nhân, các hội, hiệp hội và tổ chức phi chính phủ tham gia hoạt động trong lĩnh vực y tế ở địa phương theo quy định của pháp luật.</w:t>
      </w:r>
    </w:p>
    <w:p>
      <w:r>
        <w:t>18. Tổ chức thực hiện việc tiếp nhận hồ sơ, giải quyết các thủ tục hành chính theo phân công, phân cấp, ủy quyền của cấp có thẩm quyền theo quy định của pháp luật.</w:t>
      </w:r>
    </w:p>
    <w:p>
      <w:r>
        <w:t>19. Kiểm tra và xử lý vi phạm theo thẩm quyền đối với các tổ chức, cá nhân trong việc thực hiện các quy định của pháp luật về ngành, lĩnh vực thuộc phạm vi quản lý của Sở Y tế theo quy định của pháp luật và theo sự phân công hoặc ủy quyền của Ủy ban nhân dân Thành phố.</w:t>
      </w:r>
    </w:p>
    <w:p>
      <w:r>
        <w:t>20. Triển khai thực hiện các nội dung cải cách hành chính trong lĩnh vực y tế theo mục tiêu, nhiệm vụ, giải pháp của chương trình cải cách hành chính nhà nước của Ủy ban nhân dân Thành phố.</w:t>
      </w:r>
    </w:p>
    <w:p>
      <w:r>
        <w:t>21. Thực hiện hợp tác quốc tế trong lĩnh vực y tế theo phân công hoặc ủy quyền của Ủy ban nhân dân Thành phố.</w:t>
      </w:r>
    </w:p>
    <w:p>
      <w:r>
        <w:t>22. Hướng dẫn chuyên môn, nghiệp vụ thuộc lĩnh vực y tế đối với cơ quan chuyên môn thuộc Ủy ban nhân dân cấp xã và đơn vị liên quan.</w:t>
      </w:r>
    </w:p>
    <w:p>
      <w:r>
        <w:t>23. Tổ chức nghiên cứu, ứng dụng thành tựu khoa học - công nghệ và đổi mới sáng tạo; xây dựng, quản lý hồ sơ sức khỏe điện tử; xây dựng, quản lý, duy trì, cập nhật, bảo đảm an ninh, an toàn hệ thống thông tin, cơ sở dữ liệu, chuyển đổi số phục vụ công tác quản lý nhà nước và chuyên môn, nghiệp vụ thuộc lĩnh vực y tế theo quy định của pháp luật.</w:t>
      </w:r>
    </w:p>
    <w:p>
      <w:r>
        <w:t>24. Tổ chức thực hiện việc tiếp công dân, giải quyết khiếu nại, tố cáo; phòng, chống tham nhũng, tiêu cực; thực hành tiết kiệm, chống lãng phí theo quy định của pháp luật.</w:t>
      </w:r>
    </w:p>
    <w:p>
      <w:r>
        <w:t>25. Quy định cụ thể chức năng, nhiệm vụ, quyền hạn của các tổ chức thuộc Sở Y tế phù hợp với chức năng, nhiệm vụ, quyền hạn của Sở Y tế.</w:t>
      </w:r>
    </w:p>
    <w:p>
      <w:r>
        <w:t>26.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Y tế theo quy định của pháp luật và theo sự phân công, phân cấp hoặc ủy quyền của Uỷ ban nhân dân Thành phố.</w:t>
      </w:r>
    </w:p>
    <w:p>
      <w:r>
        <w:t>27. Hướng dẫn, kiểm tra việc thực hiện cơ chế tự chủ đối với các đơn vị sự nghiệp công lập thuộc ngành, lĩnh vực theo quy định của pháp luật; quản lý hoạt động của các đơn vị sự nghiệp trong và ngoài công lập thuộc phạm vi quản lý của ngành, lĩnh vực.</w:t>
      </w:r>
    </w:p>
    <w:p>
      <w:r>
        <w:t>28. Quản lý và chịu trách nhiệm về tài chính, tài sản được giao theo quy định của pháp luật.</w:t>
      </w:r>
    </w:p>
    <w:p>
      <w:r>
        <w:t>29. Thực hiện công tác thông tin, báo cáo định kỳ, đột xuất về tình hình thực hiện nhiệm vụ được giao với Uỷ ban nhân dân Thành phố và Bộ Y tế.</w:t>
      </w:r>
    </w:p>
    <w:p>
      <w:r>
        <w:t>30. Thường trực cho tổ chức phối hợp liên ngành của Thành phố theo ngành, lĩnh vực phụ trách; thực hiện nhiệm vụ theo phân cấp, ủy quyền và các nhiệm vụ khác do Uỷ ban nhân dân Thành phố giao theo quy định của pháp luật.</w:t>
      </w:r>
    </w:p>
    <w:p>
      <w:r>
        <w:t>Điều 3. Cơ cấu tổ chức của Sở</w:t>
      </w:r>
    </w:p>
    <w:p>
      <w:r>
        <w:t>1. Các phòng chuyên môn, nghiệp vụ thuộc Sở (08 phòng):</w:t>
      </w:r>
    </w:p>
    <w:p>
      <w:r>
        <w:t>a) Văn phòng.</w:t>
      </w:r>
    </w:p>
    <w:p>
      <w:r>
        <w:t>b) Phòng Kiểm tra lĩnh vực Y tế.</w:t>
      </w:r>
    </w:p>
    <w:p>
      <w:r>
        <w:t>c) Phòng Tổ chức cán bộ.</w:t>
      </w:r>
    </w:p>
    <w:p>
      <w:r>
        <w:t>d) Phòng Kế hoạch - Tài chính.</w:t>
      </w:r>
    </w:p>
    <w:p>
      <w:r>
        <w:t>đ) Phòng Nghiệp vụ Y.</w:t>
      </w:r>
    </w:p>
    <w:p>
      <w:r>
        <w:t>e) Phòng Nghiệp vụ Dược.</w:t>
      </w:r>
    </w:p>
    <w:p>
      <w:r>
        <w:t>g) Phòng Quản lý Bảo hiểm y tế và Công nghệ thông tin.</w:t>
      </w:r>
    </w:p>
    <w:p>
      <w:r>
        <w:t>h) Phòng Bảo trợ xã hội.</w:t>
      </w:r>
    </w:p>
    <w:p>
      <w:r>
        <w:t>2. Các Chi cục thuộc Sở (02 Chi cục):</w:t>
      </w:r>
    </w:p>
    <w:p>
      <w:r>
        <w:t>a) Chi cục An toàn vệ sinh thực phẩm Hà Nội.</w:t>
      </w:r>
    </w:p>
    <w:p>
      <w:r>
        <w:t>b) Chi cục Dân số, Trẻ em và Phòng, chống tệ nạn xã hội.</w:t>
      </w:r>
    </w:p>
    <w:p>
      <w:r>
        <w:t>3. Các đơn vị sự nghiệp công lập thuộc Sở (58 đơn vị):</w:t>
      </w:r>
    </w:p>
    <w:p>
      <w:r>
        <w:t>a) Khối Bệnh viện</w:t>
      </w:r>
    </w:p>
    <w:p>
      <w:r>
        <w:t>(1) Bệnh viện đa khoa Xanh Pôn.</w:t>
      </w:r>
    </w:p>
    <w:p>
      <w:r>
        <w:t>(2) Bệnh viện Thanh Nhàn.</w:t>
      </w:r>
    </w:p>
    <w:p>
      <w:r>
        <w:t>(3) Bệnh viện đa khoa Đức Giang.</w:t>
      </w:r>
    </w:p>
    <w:p>
      <w:r>
        <w:t>(4) Bệnh viện đa khoa Hà Đông.</w:t>
      </w:r>
    </w:p>
    <w:p>
      <w:r>
        <w:t>(5) Bệnh viện đa khoa Đống Đa.</w:t>
      </w:r>
    </w:p>
    <w:p>
      <w:r>
        <w:t>(6) Bệnh viện Bắc Thăng Long.</w:t>
      </w:r>
    </w:p>
    <w:p>
      <w:r>
        <w:t>(7) Bệnh viện đa khoa Thanh Trì.</w:t>
      </w:r>
    </w:p>
    <w:p>
      <w:r>
        <w:t>(8) Bệnh viện đa khoa Hòe Nhai.</w:t>
      </w:r>
    </w:p>
    <w:p>
      <w:r>
        <w:t>(9) Bệnh viện đa khoa Đông Anh.</w:t>
      </w:r>
    </w:p>
    <w:p>
      <w:r>
        <w:t>(10) Bệnh viện đa khoa Vân Đình.</w:t>
      </w:r>
    </w:p>
    <w:p>
      <w:r>
        <w:t>(11) Bệnh viện đa khoa Sơn Tây.</w:t>
      </w:r>
    </w:p>
    <w:p>
      <w:r>
        <w:t>(12) Bệnh viện Nam Thăng Long.</w:t>
      </w:r>
    </w:p>
    <w:p>
      <w:r>
        <w:t>(13) Bệnh viện Hữu nghị Việt Nam - Cu Ba.</w:t>
      </w:r>
    </w:p>
    <w:p>
      <w:r>
        <w:t>(14) Bệnh viện Phụ sản Hà Nội.</w:t>
      </w:r>
    </w:p>
    <w:p>
      <w:r>
        <w:t>(15) Bệnh viện Nhi Hà Nội.</w:t>
      </w:r>
    </w:p>
    <w:p>
      <w:r>
        <w:t>(16) Bệnh viện Mắt Hà Nội.</w:t>
      </w:r>
    </w:p>
    <w:p>
      <w:r>
        <w:t>(17) Bệnh viện Tâm thần Hà Nội.</w:t>
      </w:r>
    </w:p>
    <w:p>
      <w:r>
        <w:t>(18) Bệnh viện đa khoa Y học cổ truyền Hà Nội.</w:t>
      </w:r>
    </w:p>
    <w:p>
      <w:r>
        <w:t>(19) Bệnh viện Phổi Hà Nội.</w:t>
      </w:r>
    </w:p>
    <w:p>
      <w:r>
        <w:t>(20) Bệnh viện Ung bướu Hà Nội.</w:t>
      </w:r>
    </w:p>
    <w:p>
      <w:r>
        <w:t>(21) Bệnh viện Tim Hà Nội.</w:t>
      </w:r>
    </w:p>
    <w:p>
      <w:r>
        <w:t>(22) Bệnh viện Da liễu Hà Nội.</w:t>
      </w:r>
    </w:p>
    <w:p>
      <w:r>
        <w:t>(23) Bệnh viện Y học cổ truyền Hà Đông.</w:t>
      </w:r>
    </w:p>
    <w:p>
      <w:r>
        <w:t>(24) Bệnh viện Thận Hà Nội.</w:t>
      </w:r>
    </w:p>
    <w:p>
      <w:r>
        <w:t>(25) Bệnh viện 09.</w:t>
      </w:r>
    </w:p>
    <w:p>
      <w:r>
        <w:t>(26) Bệnh viện Phục hồi chức năng.</w:t>
      </w:r>
    </w:p>
    <w:p>
      <w:r>
        <w:t>(27) Bệnh viện Tâm thần Mỹ Đức.</w:t>
      </w:r>
    </w:p>
    <w:p>
      <w:r>
        <w:t>(28) Bệnh viện Tâm thần Ban ngày Mai Hương.</w:t>
      </w:r>
    </w:p>
    <w:p>
      <w:r>
        <w:t>(29) Bệnh viện đa khoa Sóc Sơn.</w:t>
      </w:r>
    </w:p>
    <w:p>
      <w:r>
        <w:t>(30) Bệnh viện đa khoa Gia Lâm.</w:t>
      </w:r>
    </w:p>
    <w:p>
      <w:r>
        <w:t>(31) Bệnh viện đa khoa Ba Vì.</w:t>
      </w:r>
    </w:p>
    <w:p>
      <w:r>
        <w:t>(32) Bệnh viện đa khoa Thạch Thất.</w:t>
      </w:r>
    </w:p>
    <w:p>
      <w:r>
        <w:t>(33) Bệnh viện đa khoa Quốc Oai.</w:t>
      </w:r>
    </w:p>
    <w:p>
      <w:r>
        <w:t>(34) Bệnh viện đa khoa Đan Phượng.</w:t>
      </w:r>
    </w:p>
    <w:p>
      <w:r>
        <w:t>(35) Bệnh viện đa khoa Hoài Đức.</w:t>
      </w:r>
    </w:p>
    <w:p>
      <w:r>
        <w:t>(36) Bệnh viện đa khoa Chương Mỹ.</w:t>
      </w:r>
    </w:p>
    <w:p>
      <w:r>
        <w:t>(37) Bệnh viện đa khoa Thanh Oai.</w:t>
      </w:r>
    </w:p>
    <w:p>
      <w:r>
        <w:t>(38) Bệnh viện đa khoa Mỹ Đức.</w:t>
      </w:r>
    </w:p>
    <w:p>
      <w:r>
        <w:t>(39) Bệnh viện đa khoa Thường Tín.</w:t>
      </w:r>
    </w:p>
    <w:p>
      <w:r>
        <w:t>(40) Bệnh viện đa khoa Phú Xuyên.</w:t>
      </w:r>
    </w:p>
    <w:p>
      <w:r>
        <w:t>(41) Bệnh viện đa khoa Mê Linh.</w:t>
      </w:r>
    </w:p>
    <w:p>
      <w:r>
        <w:t>(42) Bệnh viện đa khoa Phúc Thọ.</w:t>
      </w:r>
    </w:p>
    <w:p>
      <w:r>
        <w:t>b) Khối Trung tâm chuyên khoa</w:t>
      </w:r>
    </w:p>
    <w:p>
      <w:r>
        <w:t>(1) Trung tâm Cấp cứu 115 Hà Nội.</w:t>
      </w:r>
    </w:p>
    <w:p>
      <w:r>
        <w:t>(2) Trung tâm Kiểm soát bệnh tật thành phố Hà Nội.</w:t>
      </w:r>
    </w:p>
    <w:p>
      <w:r>
        <w:t>(3) Trung tâm Kiểm nghiệm thuốc, mỹ phẩm, thực phẩm Hà Nội.</w:t>
      </w:r>
    </w:p>
    <w:p>
      <w:r>
        <w:t>(4) Trung tâm Giám định Y khoa Hà Nội.</w:t>
      </w:r>
    </w:p>
    <w:p>
      <w:r>
        <w:t>(5) Trung tâm Pháp Y Hà Nội.</w:t>
      </w:r>
    </w:p>
    <w:p>
      <w:r>
        <w:t>c) Khối cơ sở trợ giúp xã hội</w:t>
      </w:r>
    </w:p>
    <w:p>
      <w:r>
        <w:t>(1) Trung tâm Bảo trợ xã hội 1 Hà Nội.</w:t>
      </w:r>
    </w:p>
    <w:p>
      <w:r>
        <w:t>(2) Trung tâm Bảo trợ xã hội 2 Hà Nội.</w:t>
      </w:r>
    </w:p>
    <w:p>
      <w:r>
        <w:t>(3) Trung tâm Bảo trợ xã hội 3 Hà Nội.</w:t>
      </w:r>
    </w:p>
    <w:p>
      <w:r>
        <w:t>(4) Trung tâm Chăm sóc và Phục hồi chức năng người tâm thần số 1 Hà Nội.</w:t>
      </w:r>
    </w:p>
    <w:p>
      <w:r>
        <w:t>(5) Trung tâm Chăm sóc và Phục hồi chức năng người tâm thần số 2 Hà Nội.</w:t>
      </w:r>
    </w:p>
    <w:p>
      <w:r>
        <w:t>(6) Trung tâm Chăm sóc người khuyết tật Hà Nội.</w:t>
      </w:r>
    </w:p>
    <w:p>
      <w:r>
        <w:t>(7) Trung tâm Phục hồi chức năng Việt - Hàn.</w:t>
      </w:r>
    </w:p>
    <w:p>
      <w:r>
        <w:t>(8) Trung tâm Nuôi dưỡng trẻ khuyết tật Hà Nội.</w:t>
      </w:r>
    </w:p>
    <w:p>
      <w:r>
        <w:t>(9) Trung tâm Công tác xã hội và Quỹ Bảo trợ trẻ em Hà Nội.</w:t>
      </w:r>
    </w:p>
    <w:p>
      <w:r>
        <w:t>(10) Làng Trẻ em Birla Hà Nội.</w:t>
      </w:r>
    </w:p>
    <w:p>
      <w:r>
        <w:t>(11) Làng Trẻ em SOS Hà Nội.</w:t>
      </w:r>
    </w:p>
    <w:p>
      <w:r>
        <w:t>Điều 4. Giám đốc Sở, Phó Giám đốc Sở và số lượng cấp phó các tổ chức,   đơn vị thuộc Sở Y tế</w:t>
      </w:r>
    </w:p>
    <w:p>
      <w:r>
        <w:t>1. Giám đốc và Phó Giám đốc Sở:</w:t>
      </w:r>
    </w:p>
    <w:p>
      <w:r>
        <w:t>a) Sở Y tế thành phố Hà Nội có Giám đốc và các Phó Giám đốc;</w:t>
      </w:r>
    </w:p>
    <w:p>
      <w:r>
        <w:t>b) Giám đốc Sở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pháp luật;</w:t>
      </w:r>
    </w:p>
    <w:p>
      <w:r>
        <w:t>đ) Giám đốc Sở Y tế quyết định hoặc trình cơ quan có thẩm quyền quyết định bổ nhiệm, bổ nhiệm lại, miễn nhiệm người đứng đầu, cấp phó của người đứng đầu các tổ chức, cơ quan, đơn vị thuộc và trực thuộc Sở theo quy định của pháp luật và của thành phố Hà Nội.</w:t>
      </w:r>
    </w:p>
    <w:p>
      <w:r>
        <w:t>2. Số lượng cấp phó phòng, ban, đơn vị thuộc Sở:</w:t>
      </w:r>
    </w:p>
    <w:p>
      <w:r>
        <w:t>a) Số lượng Phó Trưởng phòng và tương đương thuộc Sở thực hiện theo quy định;</w:t>
      </w:r>
    </w:p>
    <w:p>
      <w:r>
        <w:t>b) Số lượng cấp phó của người đứng đầu đơn vị sự nghiệp công lập thuộc Sở, cấp phó của người đứng đầu phòng thuộc đơn vị sự nghiệp công lập thực hiện theo quy định.</w:t>
      </w:r>
    </w:p>
    <w:p>
      <w:r>
        <w:t>Điều 5. Biên chế công chức và số lượng người làm việc</w:t>
      </w:r>
    </w:p>
    <w:p>
      <w:r>
        <w:t>1. Biên chế công chức, số lượng người làm việc trong đơn vị sự nghiệp công lập thuộc Sở Y tế được giao trên cơ sở vị trí việc làm, gắn với chức năng, nhiệm vụ, phạm vi hoạt động và nằm trong tổng biên chế công chức, biên chế sự nghiệp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Sở Y tế xây dựng kế hoạch biên chế công chức, số lượng người làm việc trong các tổ chức hành chính, đơn vị sự nghiệp công lập thuộc Sở trình Ủy ban nhân dân Thành phố để trình cấp có thẩm quyền xem xét, quyết định theo quy định của pháp luật.</w:t>
      </w:r>
    </w:p>
    <w:p>
      <w:r>
        <w:t>Điều 6. Điều khoản thi hành</w:t>
      </w:r>
    </w:p>
    <w:p>
      <w:r>
        <w:t>1. Quyết định này có hiệu lực thi hành kể từ ngày ký.</w:t>
      </w:r>
    </w:p>
    <w:p>
      <w:r>
        <w:t>2. Chánh Văn phòng Ủy ban nhân dân Thành phố, Giám đốc Sở Nội vụ, Giám đốc Sở Y tế, Thủ trưởng các sở, ban, ngành; Chủ tịch Ủy ban nhân dân các xã, phường và các cơ quan, đơn vị, tổ chức, cá nhân có liên quan chịu trách nhiệm thi hành Quyết định này./.</w:t>
      </w:r>
    </w:p>
    <w:p>
      <w:r>
        <w:t>Nơi nhận:</w:t>
      </w:r>
    </w:p>
    <w:p>
      <w:r>
        <w:t>- Như Điều 6;</w:t>
      </w:r>
    </w:p>
    <w:p>
      <w:r>
        <w:t>- Bộ Y tế;</w:t>
      </w:r>
    </w:p>
    <w:p>
      <w:r>
        <w:t>- Bộ Tư pháp (Cục KTVB và QLXLVP hành chính);</w:t>
      </w:r>
    </w:p>
    <w:p>
      <w:r>
        <w:t>- Bộ Nội vụ (Vụ Pháp chế);</w:t>
      </w:r>
    </w:p>
    <w:p>
      <w:r>
        <w:t>- Thường trực Thành ủy;</w:t>
      </w:r>
    </w:p>
    <w:p>
      <w:r>
        <w:t>- Thường trực HĐND Thành phố;</w:t>
      </w:r>
    </w:p>
    <w:p>
      <w:r>
        <w:t>- Chủ tịch UBND Thành phố;</w:t>
      </w:r>
    </w:p>
    <w:p>
      <w:r>
        <w:t>- Các Phó Chủ tịch UBND Thành phố;</w:t>
      </w:r>
    </w:p>
    <w:p>
      <w:r>
        <w:t>- Các Ban HĐND Thành phố;</w:t>
      </w:r>
    </w:p>
    <w:p>
      <w:r>
        <w:t>- VPUBNDTP: các PCVP,</w:t>
      </w:r>
    </w:p>
    <w:p>
      <w:r>
        <w:t>các phòng: TH, NC, KGVX;</w:t>
      </w:r>
    </w:p>
    <w:p>
      <w:r>
        <w:t>- Trung tâm Truyền thông, Dữ liệu và Công nghệ số;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