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498/QĐ-UBND năm 2023 công bố Danh mục thủ tục hành chính mới lĩnh vực Khoa học, Công nghệ và Môi trường, Lâm nghiệp, Nông nghiệp, Thủy lợi, Thủy sản, Quản lý Đê điều và Phòng, chống thiên tai, Quản lý Chất lượng Nông lâm sản và Thủy sản thuộc thẩm quyền giải quyết của Sở Nông nghiệp và Phát triển nông thôn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28/06/2023</w:t>
            </w:r>
          </w:p>
        </w:tc>
      </w:tr>
      <w:tr>
        <w:tc>
          <w:tcPr>
            <w:tcW w:type="dxa" w:w="4320"/>
          </w:tcPr>
          <w:p>
            <w:r>
              <w:t>Ngày hiệu lực</w:t>
            </w:r>
          </w:p>
        </w:tc>
        <w:tc>
          <w:tcPr>
            <w:tcW w:type="dxa" w:w="4320"/>
          </w:tcPr>
          <w:p>
            <w:r>
              <w:t>28/06/2023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498/QĐ-UBND</w:t>
      </w:r>
    </w:p>
    <w:p>
      <w:r>
        <w:t>Ninh Bình, ngày 28 tháng 6 năm 2023</w:t>
      </w:r>
    </w:p>
    <w:p>
      <w:r>
        <w:t>QUYẾT ĐỊNH</w:t>
      </w:r>
    </w:p>
    <w:p>
      <w:r>
        <w:t>CÔNG BỐ DANH MỤC THỦ TỤC HÀNH CHÍNH MỚI BAN HÀNH LĨNH VỰC KHOA HỌC, CÔNG NGHỆ VÀ MÔI TRƯỜNG, LÂM NGHIỆP, NÔNG NGHIỆP, THUỶ LỢI, THUỶ SẢN, QUẢN LÝ ĐÊ ĐIỀU VÀ PHÒNG, CHỐNG THIÊN TAI, QUẢN LÝ CHẤT LƯỢNG NÔNG LÂM SẢN VÀ THUỶ SẢN THUỘC THẨM QUYỀN GIẢI QUYẾT CỦA SỞ NÔNG NGHIỆP VÀ PHÁT TRIỂN NÔNG THÔN TỈNH NINH BÌNH</w:t>
      </w:r>
    </w:p>
    <w:p>
      <w:r>
        <w:t>CHỦ TỊCH ỦY BAN NHÂN DÂN TỈNH NINH BÌNH</w:t>
      </w:r>
    </w:p>
    <w:p>
      <w:r>
        <w:t>Căn cứ Luật Tổ chức chính quyền địa phương số 77/2015/QH13 ngày 19/6/2015; Luật sửa đổi, bổ sung một số điều của Luật Tổ chức Chính phủ và Luật Tổ chức chính quyền địa phương số 47/2019/QH14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và các văn bản hướng dẫn thi hành;</w:t>
      </w:r>
    </w:p>
    <w:p>
      <w:r>
        <w:t>Thực hiện Quyết định số 2466/QĐ-BNN-VP ngày 20/6/2023 của Bộ trưởng Bộ Nông nghiệp và Phát triển nông thôn về việc công bố thủ tục hành chính lĩnh vực Khoa học, Công nghệ và Môi trường, Lâm nghiệp, Nông nghiệp, Thuỷ lợi, Thuỷ sản, Quản lý Đê điều và Phòng, chống thiên tai, Quản lý Chất lượng Nông lâm sản và Thuỷ sản thuộc phạm vi chức năng quản lý của Bộ Nông nghiệp và Phát triển nông thôn.</w:t>
      </w:r>
    </w:p>
    <w:p>
      <w:r>
        <w:t>Theo đề nghị của Giám đốc Sở Nông nghiệp và Phát triển nông thôn.</w:t>
      </w:r>
    </w:p>
    <w:p>
      <w:r>
        <w:t>QUYẾT ĐỊNH:</w:t>
      </w:r>
    </w:p>
    <w:p>
      <w:r>
        <w:t>Điều 1.  Công bố kèm theo Quyết định này 01 thủ tục hành chính mới ban hành lĩnh vực Khoa học, Công nghệ và Môi trường, Lâm nghiệp, Nông nghiệp, Thuỷ lợi, Thuỷ sản, Quản lý Đê điều và Phòng, chống thiên tai, Quản lý Chất lượng Nông lâm sản và Thuỷ sản thuộc thẩm quyền giải quyết của Sở Nông nghiệp và Phát triển nông thôn tỉnh Ninh Bình.</w:t>
      </w:r>
    </w:p>
    <w:p>
      <w:r>
        <w:t>Điều 2.  Quyết định này có hiệu lực thi hành kể từ ngày ký ban hành.</w:t>
      </w:r>
    </w:p>
    <w:p>
      <w:r>
        <w:t>Điều 3.  Chánh Văn phòng UBND tỉnh, Giám đốc Sở Nông nghiệp và Phát triển nông thôn, Giám đốc Sở Thông tin và Truyền thông, Giám đốc Trung tâm Phục vụ hành chính công; Thủ trưởng các cơ quan, đơn vị và tổ chức, cá nhân có liên quan chịu trách nhiệm thi hành Quyết định này./.</w:t>
      </w:r>
    </w:p>
    <w:p>
      <w:r>
        <w:t>Nơi nhận:</w:t>
      </w:r>
    </w:p>
    <w:p>
      <w:r>
        <w:t>- Như Điều 3;</w:t>
      </w:r>
    </w:p>
    <w:p>
      <w:r>
        <w:t>- Cục Kiểm soát TTHC, VPCP;</w:t>
      </w:r>
    </w:p>
    <w:p>
      <w:r>
        <w:t>- Chủ tịch, các PCT UBND tỉnh;</w:t>
      </w:r>
    </w:p>
    <w:p>
      <w:r>
        <w:t>- Chánh VP, các Phó CVP;</w:t>
      </w:r>
    </w:p>
    <w:p>
      <w:r>
        <w:t>- Trung tâm Tin học - Công báo;</w:t>
      </w:r>
    </w:p>
    <w:p>
      <w:r>
        <w:t>- VNPT Ninh Bình;</w:t>
      </w:r>
    </w:p>
    <w:p>
      <w:r>
        <w:t>- Lưu: VT, VP3,VP7.</w:t>
      </w:r>
    </w:p>
    <w:p>
      <w:r>
        <w:t>MT33/VP7/CBTTHC/2023</w:t>
      </w:r>
    </w:p>
    <w:p>
      <w:r>
        <w:t>KT. CHỦ TỊCH</w:t>
      </w:r>
    </w:p>
    <w:p>
      <w:r>
        <w:t>PHÓ CHỦ TỊCH</w:t>
      </w:r>
    </w:p>
    <w:p>
      <w:r>
        <w:t>Tống Quang Thìn</w:t>
      </w:r>
    </w:p>
    <w:p>
      <w:r>
        <w:t>PHỤ LỤC</w:t>
      </w:r>
    </w:p>
    <w:p>
      <w:r>
        <w:t>DANH MỤC THỦ TỤC HÀNH CHÍNH BAN HÀNH MỚI ĐỀ NGHỊ CÔNG BỐ LĨNH VỰC KHOA HỌC, CÔNG NGHỆ VÀ MÔI TRƯỜNG THUỘC THẨM QUYỀN GIẢI QUYẾT CỦA SỞ NÔNG NGHIỆP VÀ PTNT</w:t>
      </w:r>
    </w:p>
    <w:p>
      <w:r>
        <w:t>(Ban hành kèm theo Quyết định số 498/QĐ-UBND ngày 28/6/2023 của Chủ tịch Ủy ban nhân dân tỉnh Ninh Bình)</w:t>
      </w:r>
    </w:p>
    <w:p>
      <w:r>
        <w:t>THỦ TỤC HÀNH CHÍNH CẤP TỈNH</w:t>
      </w:r>
    </w:p>
    <w:p>
      <w:r>
        <w:t>THỦ TỤC HÀNH CHÍNH MỚI BAN HÀNH</w:t>
      </w:r>
    </w:p>
    <w:p>
      <w:r>
        <w:t>TT</w:t>
      </w:r>
    </w:p>
    <w:p>
      <w:r>
        <w:t>Tên thủ tục   hành chính</w:t>
      </w:r>
    </w:p>
    <w:p>
      <w:r>
        <w:t>Thời hạn giải quyết</w:t>
      </w:r>
    </w:p>
    <w:p>
      <w:r>
        <w:t>Địa điểm thực hiện</w:t>
      </w:r>
    </w:p>
    <w:p>
      <w:r>
        <w:t>Phí, lệ phí (nếu có)</w:t>
      </w:r>
    </w:p>
    <w:p>
      <w:r>
        <w:t>Thực hiện qua dịch vụ BCCI</w:t>
      </w:r>
    </w:p>
    <w:p>
      <w:r>
        <w:t>Căn cứ pháp lý</w:t>
      </w:r>
    </w:p>
    <w:p>
      <w:r>
        <w:t>Dịch vụ   công   trực tuyến</w:t>
      </w:r>
    </w:p>
    <w:p>
      <w:r>
        <w:t>Ghi chú</w:t>
      </w:r>
    </w:p>
    <w:p>
      <w:r>
        <w:t>Toàn trình</w:t>
      </w:r>
    </w:p>
    <w:p>
      <w:r>
        <w:t>Một phần</w:t>
      </w:r>
    </w:p>
    <w:p>
      <w:r>
        <w:t>I</w:t>
      </w:r>
    </w:p>
    <w:p>
      <w:r>
        <w:t>Lĩnh vực Khoa học, Công nghệ và Môi trường</w:t>
      </w:r>
    </w:p>
    <w:p>
      <w:r>
        <w:t>1</w:t>
      </w:r>
    </w:p>
    <w:p>
      <w:r>
        <w:t>Công nhận vùng nông nghiệp ứng dụng cao</w:t>
      </w:r>
    </w:p>
    <w:p>
      <w:r>
        <w:t>1.011647.000.00.00.H42</w:t>
      </w:r>
    </w:p>
    <w:p>
      <w:r>
        <w:t>- Trường hợp hồ sơ hợp lệ: 30 ngày làm việc, kể từ ngày nhận được hồ sơ.</w:t>
      </w:r>
    </w:p>
    <w:p>
      <w:r>
        <w:t>- Trường hợp hồ sơ phải thực hiện bổ sung, hoàn thiện hồ sơ: 65 ngày làm việc, kể từ ngày nhận được hồ sơ.</w:t>
      </w:r>
    </w:p>
    <w:p>
      <w:r>
        <w:t>Trung tâm Phục vụ hành chính công</w:t>
      </w:r>
    </w:p>
    <w:p>
      <w:r>
        <w:t>Không quy định</w:t>
      </w:r>
    </w:p>
    <w:p>
      <w:r>
        <w:t>X</w:t>
      </w:r>
    </w:p>
    <w:p>
      <w:r>
        <w:t>Quyết định số 66/2015/QĐ-TTg ngày 25/12/2015 của Thủ tướng Chính phủ quy định tiêu chí, thẩm quyền, trình tự, thủ tục công nhận vùng nông nghiệp ứng dụng công nghệ cao</w:t>
      </w:r>
    </w:p>
    <w:p>
      <w:r>
        <w:t>X</w:t>
      </w:r>
    </w:p>
    <w:p>
      <w:r>
        <w:t>NỘI DUNG CỤ THỂ CỦA THỦ TỤC HÀNH CHÍNH LĨNH VỰCKHOA HỌC, CÔNG NGHỆ VÀ MÔI TRƯỜNG THUỘC THẨM QUYỀN GIẢI QUYẾT CỦA SỞ NÔNG NGHIỆP VÀ PHÁT TRIỂN NÔNG THÔN TỈNH NINH BÌNH</w:t>
      </w:r>
    </w:p>
    <w:p>
      <w:r>
        <w:t>THỦ TỤC HÀNH CHÍNH CẤP TỈNH</w:t>
      </w:r>
    </w:p>
    <w:p>
      <w:r>
        <w:t>THỦ TỤC HÀNH CHÍNH MỚI BAN HÀNH</w:t>
      </w:r>
    </w:p>
    <w:p>
      <w:r>
        <w:t>1. Công nhận vùng nông nghiệp ứng dụng cao</w:t>
      </w:r>
    </w:p>
    <w:p>
      <w:r>
        <w:t>a) Trình tự thực hiện:</w:t>
      </w:r>
    </w:p>
    <w:p>
      <w:r>
        <w:t>- Bước 1: Gửi hồ sơ đề nghị công nhận</w:t>
      </w:r>
    </w:p>
    <w:p>
      <w:r>
        <w:t>Tổ chức đầu mối của vùng nông nghiệp ứng dụng công nghệ cao (doanh nghiệp, hợp tác xã, liên hiệp hợp tác xã) lập hồ sơ đề nghị công nhận vùng nông nghiệp ứng dụng công nghệ cao gửi trực tiếp hoặc qua đường bưu điện đến Trung tâm Phục vụ hành chính công tỉnh. Địa chỉ: Đường Nguyễn Bặc, phường Ninh Khánh, thành phố Ninh Bình, tỉnh Ninh Bình, trong giờ làm việc hành chính các ngày làm việc trong tuần (trừ ngày nghỉ, ngày lễ theo quy định).</w:t>
      </w:r>
    </w:p>
    <w:p>
      <w:r>
        <w:t>- Bước 2: Tiếp nhận và xử lý hồ sơ.</w:t>
      </w:r>
    </w:p>
    <w:p>
      <w:r>
        <w:t>(i)Trường hợp hồ sơ hợp lệ</w:t>
      </w:r>
    </w:p>
    <w:p>
      <w:r>
        <w:t>Trong thời hạn 05 ngày làm việc, kể từ ngày nhận được hồ sơ, Sở Nông nghiệp và Phát triển nông thôn kiểm tra và thông báo bằng văn bản cho tổ chức đề nghị công nhận vùng nông nghiệp ứng dụng công nghệ cao về tính hợp lệ của hồ sơ.</w:t>
      </w:r>
    </w:p>
    <w:p>
      <w:r>
        <w:t>Trong thời hạn 25 ngày làm việc, kể từ ngày gửi thông báo cho tổ chức đề nghị công nhận, Sở Nông nghiệp và Phát triển nông thôn tổ chức thẩm định và trình Ủy ban nhân dân tỉnh quyết định công nhận vùng nông nghiệp ứng dụng công nghệ cao.</w:t>
      </w:r>
    </w:p>
    <w:p>
      <w:r>
        <w:t>(ii) Trường hợp phải bổ sung, sửa đổi hồ sơ</w:t>
      </w:r>
    </w:p>
    <w:p>
      <w:r>
        <w:t>Trong thời hạn 05 ngày làm việc, kể từ ngày nhận được hồ sơ, Sở Nông nghiệp và Phát triển nông thôn kiểm tra và thông báo bằng văn bản cho tổ chức đề nghị công nhận vùng nông nghiệp ứng dụng công nghệ cao về tính hợp lệ của hồ sơ.</w:t>
      </w:r>
    </w:p>
    <w:p>
      <w:r>
        <w:t>Trong thời hạn 30 ngày kể từ ngày nhận được văn bản thông báo, Tổ chức đầu mối của vùng nông nghiệp ứng dụng công nghệ cao hoàn thiện hồ sơ nộp về Sở Nông nghiệp và Phát triển nông thôn.</w:t>
      </w:r>
    </w:p>
    <w:p>
      <w:r>
        <w:t>Trong thời hạn 30 ngày làm việc, kể từ ngày nhận được hồ sơ hợp lệ, Sở Nông nghiệp và Phát triển nông thôn tổ chức thẩm định và trình Ủy ban nhân dân tỉnh quyết định công nhận vùng nông nghiệp ứng dụng công nghệ cao.</w:t>
      </w:r>
    </w:p>
    <w:p>
      <w:r>
        <w:t>b) Cách thức thực hiện: Trực tiếp hoặc qua bưu điện.</w:t>
      </w:r>
    </w:p>
    <w:p>
      <w:r>
        <w:t>c) Thành phần, số lượng hồ sơ:</w:t>
      </w:r>
    </w:p>
    <w:p>
      <w:r>
        <w:t>i) Thành phần hồ sơ:</w:t>
      </w:r>
    </w:p>
    <w:p>
      <w:r>
        <w:t>- Đơn đề nghị công nhận vùng nông nghiệp ứng dụng công nghệ cao;</w:t>
      </w:r>
    </w:p>
    <w:p>
      <w:r>
        <w:t>- Thuyết minh vùng nông nghiệp ứng dụng công nghệ cao đáp ứng các tiêu chí quy định tại Điều 2 Quyết định 66/2015/QĐ-TTg ngày 25/12/2015 của Thủ tướng Chính phủ.</w:t>
      </w:r>
    </w:p>
    <w:p>
      <w:r>
        <w:t>(Có thể tham khảo mẫu đơn đề nghị (B1.ĐCN-BNN) và thuyết minh vùng (B2.TMV-BNN) được ban hành tại Công văn số 2613/BNNKHCN ngày 04/4/2016 của Bộ Nông nghiệp và Phát triển nông thôn về việc hướng dẫn thực hiện Quyết định số 66/2015/QĐ-TTg).</w:t>
      </w:r>
    </w:p>
    <w:p>
      <w:r>
        <w:t>* Số lượng hồ sơ: 10 bộ (01 bộ hồ sơ gốc và 09 bộ hồ sơ bản sao).</w:t>
      </w:r>
    </w:p>
    <w:p>
      <w:r>
        <w:t>d) Thời hạn giải quyết:</w:t>
      </w:r>
    </w:p>
    <w:p>
      <w:r>
        <w:t>(i) Trường hợp hồ sơ hợp lệ: 30 ngày làm việc, kể từ ngày nhận được hồ sơ.</w:t>
      </w:r>
    </w:p>
    <w:p>
      <w:r>
        <w:t>(ii) Trường hợp hồ sơ phải thực hiện bổ sung, hoàn thiện hồ sơ: 65 ngày làm việc, kể từ ngày nhận được hồ sơ.</w:t>
      </w:r>
    </w:p>
    <w:p>
      <w:r>
        <w:t>đ) Đối tượng thực hiện thủ tục hành chính: Tổ chức (doanh nghiệp, hợp tác xã, liên hiệp hợp tác xã).</w:t>
      </w:r>
    </w:p>
    <w:p>
      <w:r>
        <w:t>e) Cơ quan thực hiện thủ tục hành chính: Sở Nông nghiệp và Phát triển nông thôn.</w:t>
      </w:r>
    </w:p>
    <w:p>
      <w:r>
        <w:t>Cơ quan có thẩm quyền quyết định: Ủy ban nhân dân tỉnh.</w:t>
      </w:r>
    </w:p>
    <w:p>
      <w:r>
        <w:t>g) Kết quả thực hiện thủ tục hành chính: Quyết định công nhận vùng nông nghiệp ứng dụng công nghệ cao.</w:t>
      </w:r>
    </w:p>
    <w:p>
      <w:r>
        <w:t>(C ó thể tham khảo mẫu Quyết định công nhận vùng nông nghiệp ứng dụng công nghệ cao (B3.QĐCN-BNN) được ban bành tại Công văn số 2613/BNN- KHCN ngày 04/4/2016 của Bộ Nông nghiệp và Phát triển nông thôn về việc hướng dẫn thực hiện Quyết định số 66/2015/QĐ-TTg).</w:t>
      </w:r>
    </w:p>
    <w:p>
      <w:r>
        <w:t>h) Phí, lệ phí: Không quy định.</w:t>
      </w:r>
    </w:p>
    <w:p>
      <w:r>
        <w:t>i) Yêu cầu, điều kiện thực hiện thủ tục hành chính:</w:t>
      </w:r>
    </w:p>
    <w:p>
      <w:r>
        <w:t>- Tổ chức sản xuất và tiêu thụ sản phẩm liên kết theo chuỗi giá trị, có tổ chức đầu mối của vùng là doanh nghiệp, hợp tác xã, liên hiệp hợp tác xã hoạt động trong vùng ký hợp đồng thực hiện liên kết theo chuỗi giá trị trong sản xuất nông nghiệp của vùng;</w:t>
      </w:r>
    </w:p>
    <w:p>
      <w:r>
        <w:t>- Sản phẩm sản xuất trong vùng là sản phẩm hàng hoá có lợi thế của vùng, tập trung vào các nhóm sản phẩm sau:</w:t>
      </w:r>
    </w:p>
    <w:p>
      <w:r>
        <w:t>+ Giống cây trồng, vật nuôi, giống thuỷ sản có năng suất, chất lượng cao và khả năng chống chịu vượt trội;</w:t>
      </w:r>
    </w:p>
    <w:p>
      <w:r>
        <w:t>+ Sản phẩm nông lâm thuỷ sản có giá trị tăng và hiệu quả kinh tế cao; chất lượng sản phẩm đạt tiêu chuẩn quốc tế, khu vực hoặc quốc gia (VietGAP)</w:t>
      </w:r>
    </w:p>
    <w:p>
      <w:r>
        <w:t>- Công nghệ ứng dụng là các công nghệ tiên tiến, công nghệ sinh học trong chọn tạo, nhân giống và phòng trừ dịch bệnh cho cây trồng, vật nuôi; công nghệ thâm canh, siêu thâm canh, chế biến sâu nâng cao giá trị gia tăng; công nghệ tự động hóa, bán tự động; công nghệ thông tin, viễn thám, thân thiện môi trường. Công nghệ ứng dụng trên quy mô công nghiệp, nâng cao hiệu quả sản xuất, gia tăng giá trị của sản phẩm và tăng năng suất lao động;</w:t>
      </w:r>
    </w:p>
    <w:p>
      <w:r>
        <w:t>- Vùng nông nghiệp ứng dụng công nghệ cao là vùng chuyên canh, diện tích liền vùng, liền thửa trong địa giới hành chính một tỉnh, có điều kiện tự nhiên thích hợp, có cơ sở hạ tầng kỹ thuật tương đối hoàn chỉnh về giao thông, thuỷ lợi, điện, thuận lợi cho sản xuất hàng hóa, phù hợp với quy hoạch tổng thể phát triển sản xuất nông nghiệp của ngành và địa phương;</w:t>
      </w:r>
    </w:p>
    <w:p>
      <w:r>
        <w:t>- Đối tượng sản xuất và quy mô vùng:</w:t>
      </w:r>
    </w:p>
    <w:p>
      <w:r>
        <w:t>+ Sản xuất hoa diện tích tối thiểu là 50 ha;</w:t>
      </w:r>
    </w:p>
    <w:p>
      <w:r>
        <w:t>+ Sản xuất rau an toàn diện tích tối thiểu là 100 ha;</w:t>
      </w:r>
    </w:p>
    <w:p>
      <w:r>
        <w:t>+ Sản xuất giống lúa diện tích tối thiểu là 100 ha;</w:t>
      </w:r>
    </w:p>
    <w:p>
      <w:r>
        <w:t>+ Nhân giống và sản xuất nấm ăn, nấm dược liệu diện tích tối thiểu là 5 ha;</w:t>
      </w:r>
    </w:p>
    <w:p>
      <w:r>
        <w:t>+ Cây ăn quả lâu năm diện tích tối thiểu là 300 ha;</w:t>
      </w:r>
    </w:p>
    <w:p>
      <w:r>
        <w:t>+ Cây công nghiệp lâu năm (Chè, cà phê, hồ tiêu) diện tích tối thiểu là 300 ha;</w:t>
      </w:r>
    </w:p>
    <w:p>
      <w:r>
        <w:t>+ Thủy sản: Sản xuất giống diện tích tối thiểu là 20 ha; nuôi thương phẩm diện tích tối thiểu là 200 ha;</w:t>
      </w:r>
    </w:p>
    <w:p>
      <w:r>
        <w:t>+ Chăn nuôi bò sữa số lượng tối thiểu là 10.000 con/năm; bò thịt tối thiểu 20.000 con/năm;</w:t>
      </w:r>
    </w:p>
    <w:p>
      <w:r>
        <w:t>+ Chăn nuôi lợn thịt số lượng tối thiểu là 40.000 con/năm; lợn giống (lợn nái) tối thiểu 2.000 con/năm;</w:t>
      </w:r>
    </w:p>
    <w:p>
      <w:r>
        <w:t>+ Chăn nuôi gia cầm số lượng tối thiểu là 50.000 con/lứa.</w:t>
      </w:r>
    </w:p>
    <w:p>
      <w:r>
        <w:t>l) Căn cứ pháp lý:</w:t>
      </w:r>
    </w:p>
    <w:p>
      <w:r>
        <w:t>- Quyết định số 66/2015/QĐ-TTg ngày 25/12/2015 của Thủ tướng Chính phủ quy định tiêu chí, thẩm quyền, trình tự, thủ tục công nhận vùng nông nghiệp ứng dụng công nghệ cao.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