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bãi bỏ Quyết định 42/2022/QĐ-UBND về Quy định thu hồi đất trong Khu công nghiệp, khu chế xuất, cụm công nghiệp, làng nghề không đưa đất vào sử dụng, chậm tiến độ sử dụng đất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49/2024/QĐ-UBND</w:t>
      </w:r>
    </w:p>
    <w:p>
      <w:r>
        <w:t>Quảng Ninh, ngày 15 tháng 10 năm 2024</w:t>
      </w:r>
    </w:p>
    <w:p>
      <w:r>
        <w:t>QUYẾT ĐỊNH</w:t>
      </w:r>
    </w:p>
    <w:p>
      <w:r>
        <w:t>BÃI BỎ QUYẾT ĐỊNH SỐ 42/2022/QĐ UBND NGÀY 21/11/2022 CỦA UBND TỈNH BAN HÀNH QUY ĐỊNH THU HỒI ĐẤT TRONG KHU CÔNG NGHIỆP, KHU CHẾ XUẤT, CỤM CÔNG NGHIỆP, LÀNG NGHỀ KHÔNG ĐƯA ĐẤT VÀO SỬ DỤNG, CHẬM TIẾN ĐỘ SỬ DỤNG ĐẤT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Đất đai năm 2024 (Luật số 31/2024/QH15);</w:t>
      </w:r>
    </w:p>
    <w:p>
      <w:r>
        <w:t>Căn cứ các Nghị định của Chính phủ: Nghị định số 34/2016/NĐ-CP ngày 14 tháng 5 năm 2016 Quy định chi tiết một số điều và biện pháp thi hành Luật ban hành văn bản quy phạm pháp luật;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Nghị định số 101/2024/NĐ-CP ngày 29 tháng 7 năm 2024 Quy định về điều tra cơ bản đất đai; đăng ký, cấp giấy chứng nhận quyền sử dụng đất, quyền sở hữu tài sản gắn liền với đất và hệ thống thông tin đất đai; Nghị định số 102/2024/NĐ-CP ngày 30 tháng 7 năm 2024 Quy định chi tiết thi hành một số điều của luật Đất đai;</w:t>
      </w:r>
    </w:p>
    <w:p>
      <w:r>
        <w:t>Theo đề nghị của Sở Tài nguyên và Môi trường tại Tờ trình số 254/TTr-TNMT-TTr ngày 30 tháng 9 năm 2024; Báo cáo thẩm định số: 277/STP-BC ngày 21 tháng 9 năm 2024 của Sở Tư pháp.</w:t>
      </w:r>
    </w:p>
    <w:p>
      <w:r>
        <w:t>QUYẾT ĐỊNH:</w:t>
      </w:r>
    </w:p>
    <w:p>
      <w:r>
        <w:t>Điều 1.  Bãi bỏ Quyết định số 42/2022/QĐ-UBND ngày 21/11/2022 của UBND tỉnh ban hành Quy định thu hồi đất trong Khu công nghiệp, khu chế xuất, cụm công nghiệp, làng nghề không đưa đất vào sử dụng, chậm tiến độ sử dụng đất trên địa bàn tỉnh Quảng Ninh.</w:t>
      </w:r>
    </w:p>
    <w:p>
      <w:r>
        <w:t>- Lý do: Quyết định số 42/2022/QĐ-UBND ngày 21/11/2022 của UBND tỉnh, hiện không còn phù hợp với Luật Đất đai năm 2024 và các Nghị định hướng dẫn thi hành luật.</w:t>
      </w:r>
    </w:p>
    <w:p>
      <w:r>
        <w:t>Điều 2. Hiệu lực thi hành</w:t>
      </w:r>
    </w:p>
    <w:p>
      <w:r>
        <w:t>Quyết định này có hiệu lực thi hành kể từ ngày 15 tháng 10 năm 2024.</w:t>
      </w:r>
    </w:p>
    <w:p>
      <w:r>
        <w:t>Điều 3.  Các ông (bà): Chánh Văn phòng Ủy ban nhân dân tỉnh; Thủ trưởng các cơ quan thuộc Ủy ban nhân dân tỉnh; Chủ tịch Ủy ban nhân dân các huyện, thị xã, thành phố và các tổ chức, cá nhân có liên quan chịu trách nhiệm thi hành Quyết định này./.</w:t>
      </w:r>
    </w:p>
    <w:p>
      <w:r>
        <w:t>Nơi nhận:</w:t>
      </w:r>
    </w:p>
    <w:p>
      <w:r>
        <w:t>- Bộ Tài nguyên và Môi trường;</w:t>
      </w:r>
    </w:p>
    <w:p>
      <w:r>
        <w:t>- Bộ Tư pháp;</w:t>
      </w:r>
    </w:p>
    <w:p>
      <w:r>
        <w:t>- TT Tỉnh ủy; TT HĐND tỉnh;</w:t>
      </w:r>
    </w:p>
    <w:p>
      <w:r>
        <w:t>- CT, P1, P3;</w:t>
      </w:r>
    </w:p>
    <w:p>
      <w:r>
        <w:t>- Như Điều 3 (thực hiện);</w:t>
      </w:r>
    </w:p>
    <w:p>
      <w:r>
        <w:t>- V0, V1, QH2, QLĐĐ1-3;</w:t>
      </w:r>
    </w:p>
    <w:p>
      <w:r>
        <w:t>- Lưu: VT, QLĐĐ1;</w:t>
      </w:r>
    </w:p>
    <w:p>
      <w:r>
        <w:t>04 bản, QĐ72.</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