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485/QĐ-UBND năm 2024 phê duyệt danh mục vị trí việc làm, bản mô tả công việc, khung năng lực của từng vị trí việc làm và cơ cấu ngạch công chức thuộc Sở Kế hoạch và Đầu tư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48 5/QĐ-UBND</w:t>
      </w:r>
    </w:p>
    <w:p>
      <w:r>
        <w:t>Yên Bái, ngày 3 1  tháng  3  năm 2024</w:t>
      </w:r>
    </w:p>
    <w:p>
      <w:r>
        <w:t>QUYẾT ĐỊNH</w:t>
      </w:r>
    </w:p>
    <w:p>
      <w:r>
        <w:t>VỀ VIỆC PHÊ DUYỆT DANH MỤC VỊ TRÍ VIỆC LÀM, BẢN MÔ TẢ CÔNG VIỆC, KHUNG NĂNG LỰC CỦA TỪNG VỊ TRÍ VIỆC LÀM VÀ CƠ CẤU NGẠCH CÔNG CHỨC THUỘC SỞ KẾ HOẠCH VÀ ĐẦU TƯ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 ỗ  trợ; phục vụ trong cơ quan, tổ chức hành chính và vị trí việc làm chức danh nghề nghiệp chuyên môn d ù 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03/2023/TT-BKHĐT ngày 20/4/2023 của Bộ trưởng Bộ Kế hoạch và Đầu tư hướng dẫn về vị trí việc làm công chức nghiệp vụ chuyên ngành kế hoạch, đầu tư và thống kê;</w:t>
      </w:r>
    </w:p>
    <w:p>
      <w:r>
        <w:t>Căn cứ Thông tư số 01/2023/TT-TTCP ngày 01/11/2023 của Thanh tra Chính phủ hướng dẫn về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Quyết định số 24/2022/QĐ-UBND ngày 10/10/2022 của Ủy ban nhân dân tỉnh Yên Bái quy định chức năng, nhiệm vụ, quyền hạn và cơ cấu tổ chức của Sở Kế hoạch và Đầu tư tỉnh Yên Bái;</w:t>
      </w:r>
    </w:p>
    <w:p>
      <w:r>
        <w:t>Căn cứ Quyết định số 0 1 /2023/QĐ-UBND ngày 15/02/2023 của Ủy ban nhân dân tỉnh Yên Bái ban hành quy định về bổ nhiệm, b ổ  nhiệm lại, k é o dài thời gian giữ chức vụ, luân chuy ể n, miễn nhiệm, từ chức, thôi giữ chức vụ đối với công chức, viên chức giữ chức vụ lãnh đạo, quản lý;</w:t>
      </w:r>
    </w:p>
    <w:p>
      <w:r>
        <w:t>Xét đề nghị của Sở Nội vụ tại Tờ trình số 136/TTr-SNV ngày 26/3/2024.</w:t>
      </w:r>
    </w:p>
    <w:p>
      <w:r>
        <w:t>QUYẾT ĐỊNH:</w:t>
      </w:r>
    </w:p>
    <w:p>
      <w:r>
        <w:t>Điều 1.  Phê duyệt kèm theo Quyết định này danh mục vị trí việc làm, bản mô tả công việc; khung năng lực và cơ cấu ngạch công chức của từng vị trí việc làm thuộc Sở Kế hoạch và Đầu tư tỉnh Yên Bái, cụ thể như sau:</w:t>
      </w:r>
    </w:p>
    <w:p>
      <w:r>
        <w:t>1. Tổng số vị trí việc làm: 57 vị trí, trong đó:</w:t>
      </w:r>
    </w:p>
    <w:p>
      <w:r>
        <w:t>a) Vị trí việc làm lãnh đạo, quản lý: 08 vị trí;</w:t>
      </w:r>
    </w:p>
    <w:p>
      <w:r>
        <w:t>b) Vị trí việc làm nghiệp vụ chuyên ngành: 14 vị trí;</w:t>
      </w:r>
    </w:p>
    <w:p>
      <w:r>
        <w:t>c) Vị trí việc làm nghiệp vụ chuyên môn dùng chung: 31 vị trí;</w:t>
      </w:r>
    </w:p>
    <w:p>
      <w:r>
        <w:t>d) Vị trí việc làm hỗ trợ, phục vụ: 04 vị trí.</w:t>
      </w:r>
    </w:p>
    <w:p>
      <w:r>
        <w:t>(Có Phụ lục số 01 kèm theo)</w:t>
      </w:r>
    </w:p>
    <w:p>
      <w:r>
        <w:t>2. Bản mô tả công việc và khung năng lực của từng vị trí việc làm  (c ó  Phụ lục s ố  02 kèm theo).</w:t>
      </w:r>
    </w:p>
    <w:p>
      <w:r>
        <w:t>3. Cơ cấu ngạch công chức  (có Phụ lục số 03 kèm theo).</w:t>
      </w:r>
    </w:p>
    <w:p>
      <w:r>
        <w:t>Điều 2.  Giám đốc Sở Kế hoạch và Đầu tư căn cứ danh mục vị trí việc làm, biên chế công chức được giao, bản mô tả công việc, khung năng lực của từng vị trí việc làm, cơ cấu ngạch công chức thuộc Sở Kế hoạch và Đầu tư được phê duyệt kèm theo Quyết định này:</w:t>
      </w:r>
    </w:p>
    <w:p>
      <w:r>
        <w:t>1. Thực hiện việc tuyển dụng, hợp đồng, sử dụng, đào tạo, bồi dưỡng, quản lý công chức theo các quy định hiện hành và phân cấp quản lý, tổ chức cán bộ của tỉnh, đảm bảo hoàn thành tốt nhiệm vụ được giao.</w:t>
      </w:r>
    </w:p>
    <w:p>
      <w:r>
        <w:t>2. Kịp thời tổng hợp những khó khăn, vướng mắc, phát sinh trong quá trình thực hiện, báo cáo Ủy ban nhân dân tỉnh xem xét, điều chỉnh, bổ sung cho phù hợp.</w:t>
      </w:r>
    </w:p>
    <w:p>
      <w:r>
        <w:t>Điều 3.  Quyết định này có hiệu lực kể từ ngày ký ban hành và thay thế Quyết định số 2819/QĐ-UBND ngày 31/12/2022 của Ủy ban nhân dân tỉnh Yên Bái về việc phê duyệt danh mục vị trí việc làm, bản mô tả công việc, khung năng lực, ngạch công chức cao nhất và cơ cấu ngạch công chức của từng vị trí việc làm thuộc của Sở Kế hoạch và Đầu tư tỉnh Yên Bái.</w:t>
      </w:r>
    </w:p>
    <w:p>
      <w:r>
        <w:t>Điều 4.  Chánh Văn phòng UBND tỉnh; Giám đốc Sở Nội vụ, Giám đốc Sở Kế hoạch và Đầu tư, Thủ trưởng các cơ quan, đơn vị có liên quan căn cứ Quyết định thi hành./ .</w:t>
      </w:r>
    </w:p>
    <w:p>
      <w:r>
        <w:t>Nơi nhận:</w:t>
      </w:r>
    </w:p>
    <w:p>
      <w:r>
        <w:t>- Như điều 4;</w:t>
      </w:r>
    </w:p>
    <w:p>
      <w:r>
        <w:t>- Bộ Nội vụ;</w:t>
      </w:r>
    </w:p>
    <w:p>
      <w:r>
        <w:t>- TT. Tỉnh ủy;</w:t>
      </w:r>
    </w:p>
    <w:p>
      <w:r>
        <w:t>- TT. HĐND tỉnh;</w:t>
      </w:r>
    </w:p>
    <w:p>
      <w:r>
        <w:t>- Chủ tịch UBND tỉnh;</w:t>
      </w:r>
    </w:p>
    <w:p>
      <w:r>
        <w:t>- Các Phó CT.UBND tỉnh;</w:t>
      </w:r>
    </w:p>
    <w:p>
      <w:r>
        <w:t>- Ban Pháp chế HĐND tỉnh;</w:t>
      </w:r>
    </w:p>
    <w:p>
      <w:r>
        <w:t>- Trung tâm ĐHTM tỉnh;</w:t>
      </w:r>
    </w:p>
    <w:p>
      <w:r>
        <w:t>- Lưu: VT, NC (Ng, Tùng).</w:t>
      </w:r>
    </w:p>
    <w:p>
      <w:r>
        <w:t>TM. ỦY BAN NHÂN DÂN</w:t>
      </w:r>
    </w:p>
    <w:p>
      <w:r>
        <w:t>CHỦ TỊCH</w:t>
      </w:r>
    </w:p>
    <w:p>
      <w:r>
        <w:t>Trần Huy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