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47/QĐ-UBND năm 2024 công bố Danh mục thủ tục hành chính được sửa đổi, bổ sung; phê duyệt Quy trình nội bộ, liên thông giải quyết thủ tục hành chính lĩnh vực lâm nghiệp thuộc thẩm quyền giải quyết của Sở Nông nghiệp và Phát triển nông thôn,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47/QĐ-UBND</w:t>
      </w:r>
    </w:p>
    <w:p>
      <w:r>
        <w:t>Cà Mau, ngày 11 tháng 01 năm 2024</w:t>
      </w:r>
    </w:p>
    <w:p>
      <w:r>
        <w:t>QUYẾT ĐỊNH</w:t>
      </w:r>
    </w:p>
    <w:p>
      <w:r>
        <w:t>CÔNG BỐ DANH MỤC THỦ TỤC HÀNH CHÍNH ĐƯỢC SỬA ĐỔI, BỔ SUNG; PHÊ DUYỆT QUY TRÌNH NỘI BỘ, LIÊN THÔNG GIẢI QUYẾT THỦ TỤC HÀNH CHÍNH LĨNH VỰC LÂM NGHIỆP THUỘC THẨM QUYỀN GIẢI QUYẾT CỦA SỞ NÔNG NGHIỆP VÀ PHÁT TRIỂN NÔNG THÔN,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08/TTr-SNN ngày 11/01/2024.</w:t>
      </w:r>
    </w:p>
    <w:p>
      <w:r>
        <w:t>QUYẾT ĐỊNH:</w:t>
      </w:r>
    </w:p>
    <w:p>
      <w:r>
        <w:t>Điều 1.  Công bố, phê duyệt kèm theo Quyết định này:</w:t>
      </w:r>
    </w:p>
    <w:p>
      <w:r>
        <w:t>1. Công bố Danh mục thủ tục hành chính được sửa đổi, bổ sung trong lĩnh vực lâm nghiệp thuộc thẩm quyền giải quyết của Sở Nông nghiệp và Phát triển nông thôn, Ủy ban nhân dân cấp huyện trên địa bàn tỉnh Cà Mau  (kèm theo Danh mục) .</w:t>
      </w:r>
    </w:p>
    <w:p>
      <w:r>
        <w:t>2. Phê duyệt Quy trình nội bộ, liên thông giải quyết thủ tục hành chính nêu tại khoản 1 Điều này  (kèm theo Quy trình) .</w:t>
      </w:r>
    </w:p>
    <w:p>
      <w:r>
        <w:t>Điều 2.  Giao Sở Nông nghiệp và Phát triển nông thôn chủ trì, phối hợp Văn phòng Ủy ban nhân dân tỉnh (Trung tâm Giải quyết thủ tục hành chính tỉnh), Ủy ban nhân dân cấp huyện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01/02/2024./.</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NNTN, CCHC (VLi 02/24 );</w:t>
      </w:r>
    </w:p>
    <w:p>
      <w:r>
        <w:t>- Lưu: VT, M.A24/1.</w:t>
      </w:r>
    </w:p>
    <w:p>
      <w:r>
        <w:t>KT. CHỦ TỊCH</w:t>
      </w:r>
    </w:p>
    <w:p>
      <w:r>
        <w:t>PHÓ CHỦ TỊCH</w:t>
      </w:r>
    </w:p>
    <w:p>
      <w:r>
        <w:t>Nguyễn Minh Luân</w:t>
      </w:r>
    </w:p>
    <w:p>
      <w:r>
        <w:t>DANH MỤC</w:t>
      </w:r>
    </w:p>
    <w:p>
      <w:r>
        <w:t>THỦ TỤC HÀNH CHÍNH ĐƯỢC SỬA ĐỔI, BỔ SUNG TRONG LĨNH VỰC LÂM NGHIỆP THUỘC THẨM QUYỀN GIẢI QUYẾT CỦA SỞ NÔNG NGHIỆP VÀ PHÁT TRIỂN NÔNG THÔN, ỦY BAN NHÂN DÂN CẤP HUYỆN TRÊN ĐỊA BÀN TỈNH CÀ MAU</w:t>
      </w:r>
    </w:p>
    <w:p>
      <w:r>
        <w:t>(Kèm theo Quyết định số: 47/QĐ-UBND ngày 11/01/2024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SỬA ĐỔI, BỔ SUNG CẤP TỈNH</w:t>
      </w:r>
    </w:p>
    <w:p>
      <w:r>
        <w:t>TT</w:t>
      </w:r>
    </w:p>
    <w:p>
      <w:r>
        <w:t>Số hồ sơ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Quyết định số 2256/QĐ-UBND ngày 15/12/2023</w:t>
      </w:r>
    </w:p>
    <w:p>
      <w:r>
        <w:t>1</w:t>
      </w:r>
    </w:p>
    <w:p>
      <w:r>
        <w:t>1.007917.000.00.00.H12</w:t>
      </w:r>
    </w:p>
    <w:p>
      <w:r>
        <w:t>Phê duyệt phương án trồng rừng thay thế đối với trường hợp chủ dự án tự trồng rừng thay thế</w:t>
      </w:r>
    </w:p>
    <w:p>
      <w:r>
        <w:t>- Trường hợp 1: Không phải kiểm tra, đánh giá Phương án trồng rừng tại thực địa: Trong thời hạn 24 ngày (cắt giảm 06/30 ngày, tỷ lệ 20%) kể từ ngày nhận được hồ sơ hợp lệ.</w:t>
      </w:r>
    </w:p>
    <w:p>
      <w:r>
        <w:t>- Trường hợp 2: phải kiểm tra, đánh giá Phương án trồng rừng tại thực địa: Trong thời hạn 45 ngày kể từ ngày nhận được hồ sơ hợp lệ.</w:t>
      </w:r>
    </w:p>
    <w:p>
      <w:r>
        <w:t>- Địa điểm tiếp nhận và trả kết quả trực tiếp: Trung tâm Giải quyết thủ tục hành chính tỉnh.</w:t>
      </w:r>
    </w:p>
    <w:p>
      <w:r>
        <w:t>- Cơ quan, đơn vị thực hiện: Sở Nông nghiệp và Phát triển nông thôn.</w:t>
      </w:r>
    </w:p>
    <w:p>
      <w:r>
        <w:t>- Cơ quan có thẩm quyền: Ủy ban nhân dân tỉnh.</w:t>
      </w:r>
    </w:p>
    <w:p>
      <w:r>
        <w:t>Không</w:t>
      </w:r>
    </w:p>
    <w:p>
      <w:r>
        <w:t>- Thông tư số 25/2022/TT-BNNPTNT ngày 30/12/2022 Bộ trưởng Bộ Nông nghiệp và Phát triển nông thôn.</w:t>
      </w:r>
    </w:p>
    <w:p>
      <w:r>
        <w:t>- Thông tư số 22/2023/TT-BNNPTNT ngày 15/12/2023 Bộ trưởng Bộ Nông nghiệp và Phát triển nông thôn.</w:t>
      </w:r>
    </w:p>
    <w:p>
      <w:r>
        <w:t>Các bộ phận tạo thành cơ bản còn lại của thủ tục được kết nối, tích hợp theo mã hồ sơ “1.007917” trên Cổng Dịch vụ công quốc gia</w:t>
      </w:r>
    </w:p>
    <w:p>
      <w:r>
        <w:t>2</w:t>
      </w:r>
    </w:p>
    <w:p>
      <w:r>
        <w:t>1.007916.000.00.00.H12</w:t>
      </w:r>
    </w:p>
    <w:p>
      <w:r>
        <w:t>Chấp thuận nộp tiền trồng rừng thay thế đối với trường hợp chủ dự án không tự trồng rừng thay thế</w:t>
      </w:r>
    </w:p>
    <w:p>
      <w:r>
        <w:t>- Trường hợp 1: Ủy ban nhân dân tỉnh bố trí đất để trồng rừng: Trong thời hạn 17,5 ngày (cắt giảm 4,5/22 ngày, tỷ lệ 20,45%) kể từ ngày nhận đủ hồ sơ hợp lệ.</w:t>
      </w:r>
    </w:p>
    <w:p>
      <w:r>
        <w:t>- Trường hợp 2: Ủy ban nhân dân tỉnh không bố trí được đất để trồng rừng:</w:t>
      </w:r>
    </w:p>
    <w:p>
      <w:r>
        <w:t>+ Trường hợp 2.1: Đối với chủ dự án không đề nghị nộp ngay số tiền trồng rừng: 57 ngày kể từ ngày nhận đủ hồ sơ hợp lệ.</w:t>
      </w:r>
    </w:p>
    <w:p>
      <w:r>
        <w:t>+ Trường hợp 2.3: Đối với chủ dự án đề nghị nộp ngay số tiền trồng rừng: 37 ngày kể từ ngày nhận đủ hồ sơ hợp lệ.</w:t>
      </w:r>
    </w:p>
    <w:p>
      <w:r>
        <w:t>+ Trường hợp 2.3: Đối với trường hợp số tiền đã nộp theo đơn giá trồng rừng: 42 ngày kể từ ngày nhận đủ hồ sơ hợp lệ.</w:t>
      </w:r>
    </w:p>
    <w:p>
      <w:r>
        <w:t>- Địa điểm tiếp nhận và trả kết quả trực tiếp: Trung tâm Giải quyết thủ tục hành chính tỉnh.</w:t>
      </w:r>
    </w:p>
    <w:p>
      <w:r>
        <w:t>- Cơ quan, đơn vị thực hiện: Sở Nông nghiệp và Phát triển nông thôn.</w:t>
      </w:r>
    </w:p>
    <w:p>
      <w:r>
        <w:t>- Cơ quan có thẩm quyền Quyết định: Ủy ban nhân dân tỉnh.</w:t>
      </w:r>
    </w:p>
    <w:p>
      <w:r>
        <w:t>Không</w:t>
      </w:r>
    </w:p>
    <w:p>
      <w:r>
        <w:t>- Thông tư số 25/2022/TT-BNNPTNT ngày 30/12/2022 Bộ trưởng Bộ Nông nghiệp và Phát triển nông thôn.</w:t>
      </w:r>
    </w:p>
    <w:p>
      <w:r>
        <w:t>- Thông tư số 22/2023/TT-BNNPTNT ngày 15/12/2023 Bộ trưởng Bộ Nông nghiệp và Phát triển nông thôn.</w:t>
      </w:r>
    </w:p>
    <w:p>
      <w:r>
        <w:t>Các bộ phận tạo thành cơ bản còn lại của thủ tục được kết nối, tích hợp theo mã hồ sơ “1.007916” trên Cổng Dịch vụ công quốc gia</w:t>
      </w:r>
    </w:p>
    <w:p>
      <w:r>
        <w:t>3</w:t>
      </w:r>
    </w:p>
    <w:p>
      <w:r>
        <w:t>1.000045.000.00.00.H12</w:t>
      </w:r>
    </w:p>
    <w:p>
      <w:r>
        <w:t>Xác nhận bảng kê lâm sản</w:t>
      </w:r>
    </w:p>
    <w:p>
      <w:r>
        <w:t>- Trường hợp 1: Không phải xác minh: 1,5 ngày làm việc (cắt giảm 0,5/02 ngày làm việc, tỷ lệ 20%) kể từ ngày nhận đủ hồ sơ hợp lệ.</w:t>
      </w:r>
    </w:p>
    <w:p>
      <w:r>
        <w:t>- Trường hợp 2: Phải xác minh: 04 ngày làm việc, kể từ ngày nhận đủ hồ sơ hợp lệ.</w:t>
      </w:r>
    </w:p>
    <w:p>
      <w:r>
        <w:t>- Trường hợp 3: Xác minh có nhiều nội dung phức tạp: 08 ngày làm việc,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Phát triển nông thôn.</w:t>
      </w:r>
    </w:p>
    <w:p>
      <w:r>
        <w:t>Không</w:t>
      </w:r>
    </w:p>
    <w:p>
      <w:r>
        <w:t>- Nghị định số 102/2020/NĐ-CP ngày 01/9/2020 của Chính phủ.</w:t>
      </w:r>
    </w:p>
    <w:p>
      <w:r>
        <w:t>- Nghị định số 84/2021/NĐ-CP ngày 22/9/2021 của Chính phủ.</w:t>
      </w:r>
    </w:p>
    <w:p>
      <w:r>
        <w:t>- Nghị định số 06/2019/NĐ-CP ngày 22/01/2019 của Chính phủ.</w:t>
      </w:r>
    </w:p>
    <w:p>
      <w:r>
        <w:t>- Thông tư số 26/2022/TT-BNNPTNT ngày 30/12/2022 Bộ trưởng Bộ Nông nghiệp và Phát triển nông thôn.</w:t>
      </w:r>
    </w:p>
    <w:p>
      <w:r>
        <w:t>- Thông tư số 22/2023/TT-BNNPTNT ngày 15/12/2023 Bộ trưởng Bộ Nông nghiệp và Phát triển nông thôn.</w:t>
      </w:r>
    </w:p>
    <w:p>
      <w:r>
        <w:t>Các bộ phận tạo thành cơ bản còn lại của thủ tục được kết nối, tích hợp theo mã hồ sơ “1.000045” trên Cổng Dịch vụ công quốc gia</w:t>
      </w:r>
    </w:p>
    <w:p>
      <w:r>
        <w:t>4</w:t>
      </w:r>
    </w:p>
    <w:p>
      <w:r>
        <w:t>1.011470.000.00.00.H12</w:t>
      </w:r>
    </w:p>
    <w:p>
      <w:r>
        <w:t>Phê duyệt Phương án khai thác thực vật rừng thông thường thuộc thẩm quyền giải quyết của Sở Nông nghiệp và Phát triển nông thôn hoặc Cơ quan có thẩm quyền phê duyệt nguồn vốn trồng rừng</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đơn vị thực hiện: Sở Nông nghiệp và Phát triển nông thôn.</w:t>
      </w:r>
    </w:p>
    <w:p>
      <w:r>
        <w:t>Không</w:t>
      </w:r>
    </w:p>
    <w:p>
      <w:r>
        <w:t>- Thông tư số 26/2022/TT-BNNPTNT ngày 30/12/2022 của Bộ trưởng Bộ Nông nghiệp và Phát triển nông thôn.</w:t>
      </w:r>
    </w:p>
    <w:p>
      <w:r>
        <w:t>- Thông tư số 22/2023/TT-BNNPTNT ngày 15/12/2023 Bộ trưởng Bộ Nông nghiệp và Phát triển nông thôn.</w:t>
      </w:r>
    </w:p>
    <w:p>
      <w:r>
        <w:t>Các bộ phận tạo thành cơ bản còn lại của thủ tục được kết nối, tích hợp theo mã hồ sơ “1.011470” trên Cổng Dịch vụ công quốc gia</w:t>
      </w:r>
    </w:p>
    <w:p>
      <w:r>
        <w:t>B. DANH MỤC THỦ TỤC HÀNH CHÍNH SỬA ĐỔI, BỔ SUNG CẤP HUYỆN</w:t>
      </w:r>
    </w:p>
    <w:p>
      <w:r>
        <w:t>TT</w:t>
      </w:r>
    </w:p>
    <w:p>
      <w:r>
        <w:t>Số hồ sơ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Quyết định số 2256/QĐ-UBND ngày 15/12/2023</w:t>
      </w:r>
    </w:p>
    <w:p>
      <w:r>
        <w:t>1</w:t>
      </w:r>
    </w:p>
    <w:p>
      <w:r>
        <w:t>1.011471.000.00.00.H12</w:t>
      </w:r>
    </w:p>
    <w:p>
      <w:r>
        <w:t>Phê duyệt Phương án khai thác thực vật rừng loài thông thường thuộc thẩm quyền giải quyết của Ủy ban nhân dân cấp huyện</w:t>
      </w:r>
    </w:p>
    <w:p>
      <w:r>
        <w:t>Trong thời hạn 08 ngày (cắt giảm 02/10 ngày, tỷ lệ 20%) kể từ ngày nhận đủ hồ sơ hợp lệ.</w:t>
      </w:r>
    </w:p>
    <w:p>
      <w:r>
        <w:t>- Địa điểm tiếp nhận và trả kết quả trực tiếp: Bộ phận Tiếp nhận và Trả kết quả cấp huyện;</w:t>
      </w:r>
    </w:p>
    <w:p>
      <w:r>
        <w:t>- Cơ quan, đơn vị thực hiện và Quyết định: Hạt Kiểm lâm cấp huyện.</w:t>
      </w:r>
    </w:p>
    <w:p>
      <w:r>
        <w:t>Không</w:t>
      </w:r>
    </w:p>
    <w:p>
      <w:r>
        <w:t>- Thông tư số 26/2022/TT-BNNPTNT ngày 30/12/2022 của Bộ trưởng Bộ Nông nghiệp và Phát triển nông thôn.</w:t>
      </w:r>
    </w:p>
    <w:p>
      <w:r>
        <w:t>- Thông tư số 22/2023/TT-BNNPTNT ngày 15/12/2023 Bộ trưởng Bộ Nông nghiệp và Phát triển nông thôn.</w:t>
      </w:r>
    </w:p>
    <w:p>
      <w:r>
        <w:t>Các bộ phận tạo thành cơ bản còn lại của thủ tục được kết nối, tích hợp theo mã hồ sơ “1.011471” trên Cổng Dịch vụ công quốc gia</w:t>
      </w:r>
    </w:p>
    <w:p>
      <w:r>
        <w:t>Tổng số Danh mục có 05 TTHC (trong đó: 04 TTHC cấp tỉnh, 01 TTHC cấp huyện)./.</w:t>
      </w:r>
    </w:p>
    <w:p>
      <w:r>
        <w:t>QUY TRÌNH NỘI BỘ, LIÊN THÔNG GIẢI QUYẾT THỦ TỤC HÀNH CHÍNH LĨNH VỰC LÂM NGHIỆP THUỘC THẨM QUYỀN GIẢI QUYẾT CỦA SỞ NÔNG NGHIỆP VÀ PHÁT TRIỂN NÔNG THÔN, ỦY BAN NHÂN DÂN CẤP HUYỆN TRÊN ĐỊA BÀN TỈNH CÀ MAU</w:t>
      </w:r>
    </w:p>
    <w:p>
      <w:r>
        <w:t>(Kèm theo Quyết định số: 47/QĐ-UBND ngày 11/01/2024 của Chủ tịch Ủy ban nhân dân tỉnh Cà Mau)</w:t>
      </w:r>
    </w:p>
    <w:p>
      <w:r>
        <w:t>A. THỦ TỤC HÀNH CHÍNH CẤP TỈNH</w:t>
      </w:r>
    </w:p>
    <w:p>
      <w:r>
        <w:t>1. Phê duyệt phương án trồng rừng thay thế đối với trường h  ợp chủ dự án tự trồng rừng thay thế (Mã số TTHC: 1.007917.000.00.00.H12)</w:t>
      </w:r>
    </w:p>
    <w:p>
      <w:r>
        <w:t>a) Thời gian giải quyết:</w:t>
      </w:r>
    </w:p>
    <w:p>
      <w:r>
        <w:t>- Trường hợp 1: Không phải kiểm tra, đánh giá Phương án trồng rừng tại thực địa 24 ngày (cắt giảm 06/30 ngày, tỷ lệ 20%) kể từ ngày nhận được hồ sơ hợp lệ. Trong đó:</w:t>
      </w:r>
    </w:p>
    <w:p>
      <w:r>
        <w:t>+ Tại Sở Nông nghiệp và Phát triển nông thôn 14 ngày.</w:t>
      </w:r>
    </w:p>
    <w:p>
      <w:r>
        <w:t>+ Tại Văn phòng Ủy ban nhân dân tỉnh 10 ngày.</w:t>
      </w:r>
    </w:p>
    <w:p>
      <w:r>
        <w:t>- Trường hợp 2: Trường hợp phải kiểm tra, đánh giá Phương án trồng rừng tại thực địa 45 ngày kể từ ngày nhận được hồ sơ hợp lệ.</w:t>
      </w:r>
    </w:p>
    <w:p>
      <w:r>
        <w:t>+ Tại Sở Nông nghiệp và Phát triển nông thôn 35 ngày.</w:t>
      </w:r>
    </w:p>
    <w:p>
      <w:r>
        <w:t>+ Tại Văn phòng Ủy ban nhân dân tỉnh 10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chuyển lãnh đạo Chi cục Kiểm lâm thẩm định hồ sơ duyệt chuyển lãnh đạo Sở Nông nghiệp và Phát triển nông thôn ký trình Ủy ban nhân dân tỉnh xem xét, quyết định: Trường hợp: 13,5 ngày; Trường hợp 2: 34,5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 (trường hợp 1)</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trường hợp 1, 2: 9,75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Chấp thuận nộp tiền trồng rừng thay thế đối với trường hợp chủ dự án không tự trồng rừng thay thế (Mã số hồ sơ: 1.007916.000.00.00.H12)</w:t>
      </w:r>
    </w:p>
    <w:p>
      <w:r>
        <w:t>a) Thời gian giải quyết:</w:t>
      </w:r>
    </w:p>
    <w:p>
      <w:r>
        <w:t>- Trường hợp 1:   Đối với trường hợp Ủy ban nhân dân tỉnh bố trí đất để trồng rừng 17,5 ngày (cắt giảm 4,5/22 ngày, tỷ lệ 20,45%) kể từ ngày nhận đủ hồ sơ hợp lệ. Trong đó:</w:t>
      </w:r>
    </w:p>
    <w:p>
      <w:r>
        <w:t>+ Tại Sở Nông nghiệp và Phát triển nông thôn 11,5 ngày.</w:t>
      </w:r>
    </w:p>
    <w:p>
      <w:r>
        <w:t>+ Tại Văn phòng Ủy ban nhân dân tỉnh 06 ngày.</w:t>
      </w:r>
    </w:p>
    <w:p>
      <w:r>
        <w:t>- Trường hợp 2:   Đối với trường hợp Ủy ban nhân dân tỉnh không bố trí được đất để trồng rừng:</w:t>
      </w:r>
    </w:p>
    <w:p>
      <w:r>
        <w:t>+ Trường hợp 2.1: Đối với chủ dự án không đề nghị nộp ngay số tiền trồng rừng 57 ngày kể từ ngày nhận đủ hồ sơ hợp lệ. Trong đó:</w:t>
      </w:r>
    </w:p>
    <w:p>
      <w:r>
        <w:t>* Tại Sở Nông nghiệp và Phát triển nông thôn 07 ngày.</w:t>
      </w:r>
    </w:p>
    <w:p>
      <w:r>
        <w:t>* Tại Văn phòng Ủy ban nhân dân tỉnh 17 ngày.</w:t>
      </w:r>
    </w:p>
    <w:p>
      <w:r>
        <w:t>* Tại Bộ Nông nghiệp và Phát triển nông thôn 08 ngày.</w:t>
      </w:r>
    </w:p>
    <w:p>
      <w:r>
        <w:t>* Chủ dự án phải nộp tiền trồng rừng thay thế vào Quỹ Bảo vệ và Phát triển rừng cấp tỉnh: 10 ngày.</w:t>
      </w:r>
    </w:p>
    <w:p>
      <w:r>
        <w:t>* Quỹ Bảo vệ và Phát triển rừng cấp tỉnh chuyển số tiền chủ dự án đã nộp về Quỹ Bảo vệ và Phát triển rừng Việt Nam: 05 ngày.</w:t>
      </w:r>
    </w:p>
    <w:p>
      <w:r>
        <w:t>* Quỹ Bảo vệ và Phát triển rừng Việt Nam điều chuyển tiền về Quỹ Bảo vệ và Phát triển rừng cấp tỉnh: 10 ngày.</w:t>
      </w:r>
    </w:p>
    <w:p>
      <w:r>
        <w:t>+ Trường hợp 2.2: Đối với chủ dự án đề nghị nộp ngay số tiền trồng rừng 37 ngày kể từ ngày nhận đủ hồ sơ hợp lệ.</w:t>
      </w:r>
    </w:p>
    <w:p>
      <w:r>
        <w:t>* Tại Văn phòng Ủy ban nhân dân tỉnh 12 ngày.</w:t>
      </w:r>
    </w:p>
    <w:p>
      <w:r>
        <w:t>* Chủ dự án phải nộp tiền trồng rừng thay thế vào Quỹ Bảo vệ và Phát triển rừng cấp tỉnh: 20 ngày.</w:t>
      </w:r>
    </w:p>
    <w:p>
      <w:r>
        <w:t>* Quỹ Bảo vệ và Phát triển rừng cấp tỉnh chuyển số tiền chủ dự án đã nộp về Quỹ Bảo vệ và Phát triển rừng Việt Nam: 05 ngày.</w:t>
      </w:r>
    </w:p>
    <w:p>
      <w:r>
        <w:t>+ Trường hợp 2.3: Đối với trường hợp số tiền đã nộp theo đơn giá trồng rừng: 42 ngày làm việc, kể từ ngày nhận đủ hồ sơ hợp lệ. Trong đó:</w:t>
      </w:r>
    </w:p>
    <w:p>
      <w:r>
        <w:t>* Tại Văn phòng Ủy ban nhân dân tỉnh 12 ngày.</w:t>
      </w:r>
    </w:p>
    <w:p>
      <w:r>
        <w:t>* Chủ dự án phải nộp tiền trồng rừng thay thế vào Quỹ Bảo vệ và Phát triển rừng cấp tỉnh: 10 ngày.</w:t>
      </w:r>
    </w:p>
    <w:p>
      <w:r>
        <w:t>* Quỹ Bảo vệ và Phát triển rừng cấp tỉnh chuyển số tiền chủ dự án đã nộp về Quỹ Bảo vệ và Phát triển rừng Việt Nam: 20 ngày.</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Kiểm lâm)  để xử lý hồ sơ: 0,25 ngày làm việc.</w:t>
      </w:r>
    </w:p>
    <w:p>
      <w:r>
        <w:t>- Quy trình giải quyết tại Sở Nông nghiệp và Phát triển nông thôn:</w:t>
      </w:r>
    </w:p>
    <w:p>
      <w:r>
        <w:t>+ Bước 2:</w:t>
      </w:r>
    </w:p>
    <w:p>
      <w:r>
        <w:t>Đối với trường hợp 1:</w:t>
      </w:r>
    </w:p>
    <w:p>
      <w:r>
        <w:t>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thẩm định duyệt trình Lãnh đạo Sở Nông nghiệp và Phát triển nông thôn ký trình Chủ tịch Ủy ban nhân dân tỉnh xem xét, quyết định: 11 ngày làm việc.</w:t>
      </w:r>
    </w:p>
    <w:p>
      <w:r>
        <w:t>Đối với trường hợp 2:</w:t>
      </w:r>
    </w:p>
    <w:p>
      <w:r>
        <w:t>Chuyên viên Chi cục Kiểm lâm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Chi cục Kiểm lâm thẩm định duyệt trình Lãnh đạo Sở Nông nghiệp và Phát triển nông thôn ký trình Chủ tịch Ủy ban nhân dân tỉnh xem xét, quyết định: Trường hợp 2.1: 6,5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w:t>
      </w:r>
    </w:p>
    <w:p>
      <w:r>
        <w:t>* Trường hợp 1:</w:t>
      </w:r>
    </w:p>
    <w:p>
      <w:r>
        <w:t>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5,75 ngày.</w:t>
      </w:r>
    </w:p>
    <w:p>
      <w:r>
        <w:t>* Trường hợp 2:</w:t>
      </w:r>
    </w:p>
    <w:p>
      <w:r>
        <w:t>** Trường hợp 2.1: Văn phòng Ủy ban nhân dân tỉnh tiếp nhận, thẩm định hồ sơ trình của Sở Nông nghiệp và Phát triển nông thôn, lập, hoàn thiện hồ sơ, trình Ủy ban nhân dân tỉnh ký duyệt hồ sơ gửi Bộ Nông nghiệp và Phát triển nông thôn xem xét, quyết định, sau khi có ý kiến của Bộ Nông nghiệp và Phát triển nông thôn thì Văn phòng Ủy ban nhân dân tỉnh hoàn thiện hồ sơ trình Ủy ban nhân dân tỉnh ký phê duyệt kết quả giải quyết thủ tục hành chính theo quy định: 16,75 ngày.</w:t>
      </w:r>
    </w:p>
    <w:p>
      <w:r>
        <w:t>** Trường hợp 2.2, 2.3: Văn phòng Ủy ban nhân dân tỉnh tiếp nhận, thẩm định hồ sơ trình của Sở Nông nghiệp và Phát triển nông thôn, lập, hoàn thiện hồ sơ, trình Ủy ban nhân dân tỉnh ký phê duyệt kết quả giải quyết thủ tục hành chính theo quy định: 11,75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Bước 3: Khi có kết quả giải quyết thủ tục hành chính theo quy định của Ủy ban nhân dân tỉnh thì Chủ dự án phải nộp tiền trồng rừng thay thế vào Quỹ Bảo vệ và Phát triển rừng cấp tỉnh: Trường hợp 2.1, 2.3: 10 ngày, trường hợp 2.2: 20 ngày.</w:t>
      </w:r>
    </w:p>
    <w:p>
      <w:r>
        <w:t>3. Xác nhận bảng kê lâm sản (Mã số hồ sơ: 1.000045.000.00.00.H12)</w:t>
      </w:r>
    </w:p>
    <w:p>
      <w:r>
        <w:t>a) Thời gian giải quyết:</w:t>
      </w:r>
    </w:p>
    <w:p>
      <w:r>
        <w:t>- Trường hợp 1: Trường hợp không phải xác minh: 1,5 ngày làm việc (cắt giảm 0,5/02 ngày làm việc, tỷ lệ 20%) kể từ ngày nhận đủ hồ sơ hợp lệ.</w:t>
      </w:r>
    </w:p>
    <w:p>
      <w:r>
        <w:t>- Trường hợp 2: Phải xác minh. Trong thời hạn 04 ngày làm việc kể từ ngày nhận đủ hồ sơ hợp lệ.</w:t>
      </w:r>
    </w:p>
    <w:p>
      <w:r>
        <w:t>- Trường hợp 3: Xác minh có nhiều nội dung phức tạp. Trong thời hạn 08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Chi cục Kiểm lâm ký phê duyệt kết quả giải quyết thủ tục hành chính theo quy định: Trường hợp 1: 01 ngày làm việc  (trường hợp không phê duyệt phải trả lời bằng văn bản và nêu rõ lý do) , trường hợp 2: 3,5 ngày làm việc, trường hợp 3: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Phê duyệt Phương án khai thác thực vật rừng thông thường thuộc thẩm quyền giải quyết của Sở Nông nghiệp và Phát triển nông thôn hoặc Cơ quan có thẩm quyền phê duyệt nguồn vốn trồng rừng (Mã số TTHC: 1.011470.000.00.00.H12)</w:t>
      </w:r>
    </w:p>
    <w:p>
      <w:r>
        <w:t>a) Thời gian giải quyết:   Trong thời hạn 08 ngày (cắt giảm 02/10 ngày,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Chi cục Kiểm lâm ký phê duyệt kết quả giải quyết thủ tục hành chính theo quy định: 7,5 ngày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Phê duyệt Phương án khai thác thực vật rừng loài thông thường thuộc thẩm quyền giải quyết của Ủy ban nhân dân cấp huyện (Mã số TTHC: 1.011471.000.00.00.H12)</w:t>
      </w:r>
    </w:p>
    <w:p>
      <w:r>
        <w:t>a) Thời gian giải quyết:   Trong thời hạn 08 ngày (cắt giảm 02/10 ngày, tỷ lệ 20%) kể từ ngày nhận đủ hồ sơ hợp lệ.</w:t>
      </w:r>
    </w:p>
    <w:p>
      <w:r>
        <w:t>b)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chuyển hồ sơ về Phòng Nông nghiệp và Phát triển nông thôn để xử lý hồ sơ: 0,25 ngày làm việc.</w:t>
      </w:r>
    </w:p>
    <w:p>
      <w:r>
        <w:t>- Bước 2: Chuyên viên Phòng Nông nghiệp và Phát triển nông thôn tiếp nhận hồ sơ  (chứng thực hồ sơ nếu hồ sơ có yêu cầu; kiểm tra file scan)  thẩm định, hoàn thiện hồ sơ  (nhập thông tin, đính kèm file, kết quả xử lý) , chuyển lãnh đạo Phòng Nông nghiệp và Phát triển nông thôn duyệt trình lãnh đạo Ủy ban nhân dân cấp huyện ký phê duyệt kết quả giải quyết thủ tục hành chính theo quy định: 7,5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và thực hiện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