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451/QĐ-CTN năm 2024 về cho trở lại quốc tịch Việt Nam đối với Bà Huang, Jin-Shih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451/QĐ-CTN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451/QĐ-CTN</w:t>
      </w:r>
    </w:p>
    <w:p>
      <w:r>
        <w:t>Hà Nội, ngày 28 tháng 5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143/TTr-CP ngày 12/4/2024.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Huang, Jin-Shih, sinh ngày 17/9/1979 tại Đồng Tháp</w:t>
      </w:r>
    </w:p>
    <w:p>
      <w:r>
        <w:t>Có tên gọi Việt Nam là: Huỳnh Kim Thi</w:t>
      </w:r>
    </w:p>
    <w:p>
      <w:r>
        <w:t>Hiện cư trú tại: ấp Mỹ Hưng Hòa, xã Mỹ Xương, huyện Cao Lãnh, tỉnh Đồng Tháp.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