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45/QĐ-BHXH năm 2025 về Chương trình hành động thực hiện Nghị Quyết 01/NQ-CP do Tổng Giám đốc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BẢO HI Ể M X Ã  HỘI</w:t>
      </w:r>
    </w:p>
    <w:p>
      <w:r>
        <w:t>VIỆT NAM</w:t>
      </w:r>
    </w:p>
    <w:p>
      <w:r>
        <w:t>-------</w:t>
      </w:r>
    </w:p>
    <w:p>
      <w:r>
        <w:t>CỘNG HÒA XÃ HỘI CHỦ NGHĨA VIỆT NAM</w:t>
      </w:r>
    </w:p>
    <w:p>
      <w:r>
        <w:t>Độc lập - Tự do - Hạnh phúc</w:t>
      </w:r>
    </w:p>
    <w:p>
      <w:r>
        <w:t>---------------</w:t>
      </w:r>
    </w:p>
    <w:p>
      <w:r>
        <w:t>Số: 45/QĐ-BHXH</w:t>
      </w:r>
    </w:p>
    <w:p>
      <w:r>
        <w:t>Hà Nội, ngày 20 tháng 01 năm 2025</w:t>
      </w:r>
    </w:p>
    <w:p>
      <w:r>
        <w:t>QUYẾT ĐỊNH</w:t>
      </w:r>
    </w:p>
    <w:p>
      <w:r>
        <w:t>BAN HÀNH CHƯƠNG TRÌNH HÀNH ĐỘNG CỦA BẢO HIỂM XÃ HỘI VIỆT NAM THỰC HIỆN NGHỊ QUYẾT SỐ 01/NQ-CP NGÀY 08/01/2025 CỦA CHÍNH PHỦ</w:t>
      </w:r>
    </w:p>
    <w:p>
      <w:r>
        <w:t>TỔNG GIÁM ĐỐC BẢO HIỂM XÃ HỘI VIỆT NAM</w:t>
      </w:r>
    </w:p>
    <w:p>
      <w:r>
        <w:t>Căn cứ Nghị định số 89/2020/NĐ-CP ngày 04/08/2020 của Chính phủ quy định chức năng, nhiệm vụ, quyền hạn và cơ cấu tổ chức của Bảo hiểm xã hội Việt Nam;</w:t>
      </w:r>
    </w:p>
    <w:p>
      <w:r>
        <w:t>Căn cứ vào Nghị quyết số 01/NQ-CP ngày 08/01/2025 của Chính phủ về nhiệm vụ, giải pháp chủ yếu thực hiện Kế hoạch phát triển kinh tế - xã hội, Dự toán ngân sách nhà nước năm 2025;</w:t>
      </w:r>
    </w:p>
    <w:p>
      <w:r>
        <w:t>Theo đề nghị của Vụ trưởng Vụ Kế hoạch và Đầu tư.</w:t>
      </w:r>
    </w:p>
    <w:p>
      <w:r>
        <w:t>QUYẾT ĐỊNH:</w:t>
      </w:r>
    </w:p>
    <w:p>
      <w:r>
        <w:t>Điều 1.  Ban hành kèm theo Quyết định này Chương trình hành động của Bảo hiểm xã hội Việt Nam thực hiện Nghị quyết số 01/NQ-CP ngày 08/01/2025 của Chính phủ về nhiệm vụ, giải pháp chủ yếu thực hiện Kế hoạch phát triển kinh tế - xã hội, Dự toán ngân sách nhà nước năm 2025.</w:t>
      </w:r>
    </w:p>
    <w:p>
      <w:r>
        <w:t>Điều 2.  Quyết định này có hiệu lực kể từ ngày ký. Thủ trưởng các đơn vị trực thuộc Bảo hiểm xã hội Việt Nam và Giám đốc Bảo hiểm xã hội các tỉnh, thành phố trực thuộc Trung ương chịu trách nhiệm thi hành Quyết định này./.</w:t>
      </w:r>
    </w:p>
    <w:p>
      <w:r>
        <w:t>Nơi nhận:</w:t>
      </w:r>
    </w:p>
    <w:p>
      <w:r>
        <w:t>- Như điều 2;</w:t>
      </w:r>
    </w:p>
    <w:p>
      <w:r>
        <w:t>- Văn phòng Hội đồng Quản lý BHXH (để b/c);</w:t>
      </w:r>
    </w:p>
    <w:p>
      <w:r>
        <w:t>- Văn phòng Chính phủ;</w:t>
      </w:r>
    </w:p>
    <w:p>
      <w:r>
        <w:t>- Bộ Kế hoạch và Đầu tư;</w:t>
      </w:r>
    </w:p>
    <w:p>
      <w:r>
        <w:t>- TGĐ và các Phó TGĐ;</w:t>
      </w:r>
    </w:p>
    <w:p>
      <w:r>
        <w:t>- Cổng thông tin điện tử BHXH Việt Nam;</w:t>
      </w:r>
    </w:p>
    <w:p>
      <w:r>
        <w:t>- Lưu: VT, KHĐT.</w:t>
      </w:r>
    </w:p>
    <w:p>
      <w:r>
        <w:t>TỔNG GIÁM ĐỐC</w:t>
      </w:r>
    </w:p>
    <w:p>
      <w:r>
        <w:t>Nguyễn Thế Mạnh</w:t>
      </w:r>
    </w:p>
    <w:p>
      <w:r>
        <w:t>CHƯƠNG TRÌNH HÀNH ĐỘNG CỦA BẢO HIỂM XÃ HỘI VIỆT NAM</w:t>
      </w:r>
    </w:p>
    <w:p>
      <w:r>
        <w:t>THỰC HIỆN NGHỊ QUYẾT SỐ 01/NQ-CP NGÀY 08/01/2025 CỦA CHÍNH PHỦ</w:t>
      </w:r>
    </w:p>
    <w:p>
      <w:r>
        <w:t>(Kèm theo Quyết định số: 45/QĐ-BHXH ngày 20/01/2025 của Tổng Giám đốc BHXH Việt Nam)</w:t>
      </w:r>
    </w:p>
    <w:p>
      <w:r>
        <w:t>Căn cứ Nghị quyết số 01/NQ-CP ngày 08/01/2025 của Chính phủ về nhiệm vụ, giải pháp chủ yếu thực hiện Kế hoạch phát triển kinh tế - xã hội, Dự toán ngân sách nhà nước năm 2025  (sau đây gọi chung là Nghị quyết số 01/NQ- CP) ; Bảo hiểm xã hội (BHXH) Việt Nam xây dựng Chương trình hành động thực hiện Nghị quyết số 01/NQ-CP với các nội dung sau:</w:t>
      </w:r>
    </w:p>
    <w:p>
      <w:r>
        <w:t>I. Chủ đề, quan điểm, trọng tâm chỉ đạo điều hành</w:t>
      </w:r>
    </w:p>
    <w:p>
      <w:r>
        <w:t>1. Phát huy sức mạnh đoàn kết, tinh thần đổi mới, không ngừng nỗ lực sáng tạo, dám nghĩ, dám làm, ý chí tự lực, tự cường và khát vọng vươn lên, chung sức, đồng lòng, biến mọi khó khăn, thách thức thành cơ hội bứt phá, quyết tâm cao, nỗ lực lớn, hành động quyết liệt theo chủ đề  “Kỷ cương trách nhiệm; chủ động kịp thời; tinh gọn hiệu quả; tăng tốc bứt phá”  với 5 quan điểm, trọng tâm chỉ đạo điều hành đã nêu trong Nghị quyết số 01/NQ-CP.</w:t>
      </w:r>
    </w:p>
    <w:p>
      <w:r>
        <w:t>2. Toàn ngành BHXH Việt Nam quyết tâm phấn đấu hoàn thành xuất sắc nhiệm vụ chính trị được Đảng và Nhà nước giao, kỷ niệm 30 năm xây dựng và phát triển ngành BHXH Việt Nam, nỗ lực vì sự nghiệp an sinh xã hội với nhiều giải pháp mang tính đột phá, làm tiền đề để bước vào kỷ nguyên mới theo chủ đề  “Đoàn kết, kỷ cương, sáng tạo, hiệu quả, an sinh bền vững, phát triển bước vào kỷ nguyên mới”  với một số quan điểm, trọng tâm chỉ đạo điều hành như sau:</w:t>
      </w:r>
    </w:p>
    <w:p>
      <w:r>
        <w:t>a) Quán triệt và thực hiện nghiêm các Nghị quyết của Đảng, Quốc hội, nhất là Nghị quyết Đại hội đại biểu toàn quốc lần thứ XIII; phối hợp chặt chẽ giữa các cơ quan trong hệ thống chính trị; chủ động, tích cực chuẩn bị, tổ chức thành công Đại hội Đảng các cấp tiến tới Đại hội XIV của Đảng.</w:t>
      </w:r>
    </w:p>
    <w:p>
      <w:r>
        <w:t>b) Phân tích kỹ lưỡng, đánh giá sát tình hình thực hiện Kế hoạch phát triển kinh tế - xã hội 5 năm 2021-2025, phấn đấu hoàn thành cao nhất các mục tiêu đề ra. Thực hiện tổng kết, đánh giá Kế hoạch 5 năm giai đoạn 2021-2025 và xây dựng Kế hoạch 5 năm 2026-2030 của ngành BHXH Việt Nam.</w:t>
      </w:r>
    </w:p>
    <w:p>
      <w:r>
        <w:t>c) Huy động sự vào cuộc của cả hệ thống chính trị, phát huy vai trò của Ban Chỉ đạo và từng thành viên Ban Chỉ đạo để thực hiện tốt chính sách BHXH, BHYT từ cấp tỉnh đến cấp xã; tăng nhanh, bền vững độ bao phủ BHXH, BHYT, hướng tới lộ trình thực hiện mục tiêu BHXH, BHYT toàn dân.</w:t>
      </w:r>
    </w:p>
    <w:p>
      <w:r>
        <w:t>d) Chủ động phối hợp với các Bộ, ngành trong việc xây dựng, sửa đổi chính sách, pháp luật BHXH, BHTN, BHYT; Bám sát tình hình thực tiễn, phản ứng chính sách kịp thời, phù hợp, nhất là những vấn đề cấp bách phát sinh trong ngắn hạn, đồng thời thực hiện hiệu quả các nhiệm vụ chính trị được giao.</w:t>
      </w:r>
    </w:p>
    <w:p>
      <w:r>
        <w:t>đ) Siết chặt kỷ luật, kỷ cương; đẩy mạnh phân cấp, phân quyền trên tinh thần  “Địa phương quyết, địa phương làm, địa phương chịu trách nhiệm, Trung ương, Chính phủ, Quốc hội giữ vai trò kiến tạo”  và tăng cường giám sát, kiểm tra, đôn đốc, tháo gỡ khó khăn, vướng mắc. Tiếp tục đẩy mạnh phòng, chống tham nhũng, tiêu cực, lãng phí, xây dựng hệ thống ngành BHXH Việt Nam trong sạch, vững mạnh toàn diện; tập trung đổi mới, sắp xếp tổ chức bộ máy ngành BHXH Việt Nam  “Tinh - Gọn - Mạnh - Hiệu năng - Hiệu lực - Hiệu quả”  theo đúng chủ trương của Đảng, Chính phủ.</w:t>
      </w:r>
    </w:p>
    <w:p>
      <w:r>
        <w:t>e) Thực hiện tốt chính sách BHXH, BHYT đảm bảo quyền lợi cho người tham gia và thụ hưởng chính sách; tăng cường phòng, chống trục lợi quỹ BHXH, BHYT, BHTN; quản lý và sử dụng các quỹ BHXH, BHYT, BHTN chặt chẽ, tiết kiệm, hiệu quả, đúng quy định.</w:t>
      </w:r>
    </w:p>
    <w:p>
      <w:r>
        <w:t>g) Tăng cường công tác truyền thông chính sách BHXH, BHYT; đẩy mạnh truyền thông sâu rộng về ý nghĩa, giá trị, lợi ích của việc tham gia và thụ hưởng chính sách BHXH, BHYT, tạo sự đồng thuận, nhận thức đúng về vai trò, tầm quan trọng của chính sách BHXH, BHYT đến các tầng lớp nhân dân.</w:t>
      </w:r>
    </w:p>
    <w:p>
      <w:r>
        <w:t>II. Mục tiêu, chỉ tiêu chủ yếu</w:t>
      </w:r>
    </w:p>
    <w:p>
      <w:r>
        <w:t>1. Mục tiêu: Triển khai thực hiện thắng lợi Nghị quyết số 01/NQ-CP về nhiệm vụ, giải pháp chủ yếu thực hiện Kế hoạch phát triển kinh tế - xã hội, Dự toán ngân sách nhà nước năm 2025.</w:t>
      </w:r>
    </w:p>
    <w:p>
      <w:r>
        <w:t>2. Chỉ tiêu chủ yếu năm 2025</w:t>
      </w:r>
    </w:p>
    <w:p>
      <w:r>
        <w:t>- Hoàn thành ở mức cao nhất các chỉ tiêu dự toán được Thủ tướng Chính phủ giao.</w:t>
      </w:r>
    </w:p>
    <w:p>
      <w:r>
        <w:t>- Phấn đấu hoàn thành ở mức cao nhất các chỉ tiêu kinh tế - xã hội được giao tại Nghị quyết số 01/NQ-CP và các chỉ tiêu được giao tại Công văn số 476/VPCP-KSTT ngày 16/01/2025, cụ thể:   (i)   Số người tham gia BHXH đạt tỷ lệ 45,1%; số người tham gia bảo hiểm thất nghiệp (BHTN) đạt tỷ lệ 35,1%; số người tham gia bảo hiểm y tế (BHYT) đạt tỷ lệ bao phủ 95,16% dân số;   (ii)   Tỷ lệ cung cấp dịch vụ công trực tuyến toàn trình trên tổng số thủ tục hành chính (TTHC) có đủ điều kiện trên Cổng dịch vụ công (DVC) quốc gia đạt 80%; Tỷ lệ thanh toán trực tuyến trên Cổng DVC quốc gia trên tổng số giao dịch thanh toán của DVC đạt 60%; Tỷ lệ hồ sơ trực tuyến trên tổng số hồ sơ tiếp nhận, giải quyết TTHC đạt trên 90%; Tỷ lệ số hóa hồ sơ, kết quả giải quyết TTHC đạt 100%; Tỷ lệ kết quả xử lý hồ sơ TTHC của ngành BHXH Việt Nam được đồng bộ đầy đủ trên cổng DVC quốc gia đạt 100%; Tỷ lệ nhiệm vụ Chính phủ, Thủ tướng Chính phủ giao được theo dõi, giám sát, đánh giá dựa trên dữ liệu số đạt 100%; Tỷ lệ dữ liệu thực hiện nhiệm vụ được theo dõi, giám sát đến đơn vị trực tiếp thực hiện nhiệm vụ của BHXH Việt Nam đạt 100%; Tỷ lệ ban hành Bộ chỉ số của BHXH Việt Nam phục vụ công tác chỉ đạo, điều hành trên môi trường điện tử theo quy định tại Quyết định số 1012/QĐ-TTg ngày 20/9/2024; ban hành quy chế khai thác, sử dụng, kết nối, tích hợp, chia sẻ, tiếp nhận thông tin, dữ liệu phục vụ chỉ đạo, điều hành trên môi trường điện tử đạt 100%; Tỷ lệ văn bản, hồ sơ công việc  (trừ văn bản, hồ sơ có chứa nội dung bí mật nhà nước)  của BHXH Việt Nam được thực hiện toàn trình trên Hệ thống quản lý văn bản và điều hành  (Không xử lý song song văn bản, hồ sơ điện tử và văn bản, hồ sơ giấy)  đạt 90%; Tỷ lệ thông tin, số liệu về tình hình xử lý, kết quả xử lý văn bản, hồ sơ công việc của BHXH Việt Nam theo nhiệm vụ Chính phủ, Thủ tướng Chính phủ giao được đồng bộ với các hệ thống thông tin phục vụ chỉ đạo, điều hành của Chính phủ, Thủ tướng Chính phủ qua Trục liên thông văn bản quốc gia đạt 100%; Hệ thống giải quyết TTHC của BHXH Việt Nam kết nối với Hệ thống quản lý văn bản và điều hành để đồng bộ kết quả giải quyết TTHC giữa 02 hệ thống đạt tỷ lệ 100%.</w:t>
      </w:r>
    </w:p>
    <w:p>
      <w:r>
        <w:t>- Tiếp tục tăng tỷ lệ số người hưởng nhận các chế độ BHXH, trợ cấp thất nghiệp qua phương thức thanh toán không dùng tiền mặt tại khu vực đô thị. Phấn đấu đến hết năm 2025 đạt 83% số người hưởng nhận các chế độ BHXH, trợ cấp thất nghiệp qua phương thức thanh toán không dùng tiền mặt tại khu vực đô thị.</w:t>
      </w:r>
    </w:p>
    <w:p>
      <w:r>
        <w:t>- Tỷ lệ người sau độ tuổi nghỉ hưu được hưởng lương hưu, BHXH hằng tháng và trợ cấp hưu trí xã hội đạt 55%.</w:t>
      </w:r>
    </w:p>
    <w:p>
      <w:r>
        <w:t>- Tiếp tục triển khai các nhiệm vụ, công việc liên quan để hoàn thiện, duy trì, cập nhật cơ sở dữ liệu (CSDL) quốc gia về bảo hiểm; tích hợp tài khoản định danh điện tử VnelD trên ứng dụng VssID nhằm cung cấp nhiều tiện ích, tạo thuận lợi hơn cho người dân, doanh nghiệp; tăng cường kết nối, chia sẻ để CSDL phát huy hiệu quả cao nhất, góp phần tích cực vào chuyển đổi số quốc gia.</w:t>
      </w:r>
    </w:p>
    <w:p>
      <w:r>
        <w:t>- Tiếp tục tái cấu trúc, rà soát đơn giản hóa thủ tục hành chính; đẩy mạnh triển khai dịch vụ công trực tuyến toàn trình, đồng bộ từ Trung ương đến địa phương, tạo điều kiện thuận lợi để người dân, người lao động, doanh nghiệp thực hiện các thủ tục tham gia, thụ hưởng chế độ, chính sách BHXH, BHYT, BHTN.</w:t>
      </w:r>
    </w:p>
    <w:p>
      <w:r>
        <w:t>- Quyết liệt chuyển đổi số, triển khai Đề án 06 và các văn bản chỉ đạo của Chính phủ, Thủ tướng Chính phủ, Tổ công tác của Chính phủ; đồng bộ với thực hiện cải cách thủ tục hành chính.</w:t>
      </w:r>
    </w:p>
    <w:p>
      <w:r>
        <w:t>III. Nhiệm vụ và giải pháp</w:t>
      </w:r>
    </w:p>
    <w:p>
      <w:r>
        <w:t>1. Tiếp tục triển khai quyết liệt, đồng bộ các giải pháp nhằm hoàn thành thắng lợi các chỉ tiêu mở rộng độ bao phủ và phát triển người tham gia BHXH, BHYT, BHTN tại các Nghị quyết [1] .</w:t>
      </w:r>
    </w:p>
    <w:p>
      <w:r>
        <w:t>2. Đẩy mạnh hơn nữa việc rà soát, đề xuất sửa đổi, bổ sung, hoàn thiện thể chế, pháp luật, cơ chế chính sách gắn với nâng cao hiệu lực, hiệu quả tổ chức thi hành pháp luật</w:t>
      </w:r>
    </w:p>
    <w:p>
      <w:r>
        <w:t>a) Tiếp tục tham mưu hoàn thiện hệ thống chính sách, pháp luật về BHXH, BHYT, BHTN; tổ chức triển khai thực hiện có hiệu quả Luật BHXH số 41/2024/QH15; Luật sửa đổi, bổ sung một số điều của Luật BHYT số 51/2024/QH15; Luật Việc làm; Luật An toàn, vệ sinh lao động; Luật Dược và các Nghị định, Thông tư, văn bản hướng dẫn.</w:t>
      </w:r>
    </w:p>
    <w:p>
      <w:r>
        <w:t>b) Phối hợp chặt chẽ với Ngành y tế tổ chức thực hiện tốt chính sách BHYT, đảm bảo quyền lợi cho người dân.</w:t>
      </w:r>
    </w:p>
    <w:p>
      <w:r>
        <w:t>3. Quản lý và sử dụng có hiệu quả các nguồn tài lực được giao để thúc đẩy kinh tế vĩ mô, phục hồi và phát triển kinh tế - xã hội</w:t>
      </w:r>
    </w:p>
    <w:p>
      <w:r>
        <w:t>a) Tăng cường kỷ luật, kỷ cương trong quản lý tài chính và các quỹ BHXH, BHYT, BHTN đảm bảo chặt chẽ, tiết kiệm, hiệu quả, đúng quy định.</w:t>
      </w:r>
    </w:p>
    <w:p>
      <w:r>
        <w:t>b) Giải quyết, chi trả đầy đủ, kịp thời, đúng chế độ cho người hưởng đảm bảo thực hiện tốt chính sách an sinh xã hội.</w:t>
      </w:r>
    </w:p>
    <w:p>
      <w:r>
        <w:t>c) Thực hiện phân bổ dự toán thu, chi BHXH, BHYT, BHTN theo đúng dự toán Thủ tướng Chính phủ giao; triệt để tiết kiệm chi, nhất là chi thường xuyên, thực hiện tiết kiệm thêm 10% chi tăng thêm dự toán năm 2025 so với dự toán năm 2024.</w:t>
      </w:r>
    </w:p>
    <w:p>
      <w:r>
        <w:t>d) Có giải pháp mạnh mẽ, quyết liệt hơn nữa để đẩy nhanh tiến độ giải ngân vốn đầu tư công ngay từ đầu năm 2025; phê duyệt quyết toán dự án hoàn thành đúng quy định, tránh thất thoát, lãng phí.</w:t>
      </w:r>
    </w:p>
    <w:p>
      <w:r>
        <w:t>e) Tăng cường công tác thanh tra, kiểm tra, kiểm toán nội bộ việc thực hiện chế độ, chính sách BHXH, BHYT, BHTN; triển khai có hiệu quả các quy định thanh tra chuyên ngành về đóng BHXH, BHYT, BHTN theo quy định của pháp luật; thực hiện công tác tiếp công dân, giải quyết đơn khiếu nại, tố cáo, kiến nghị, phản ánh thuộc thẩm quyền của BHXH Việt Nam.</w:t>
      </w:r>
    </w:p>
    <w:p>
      <w:r>
        <w:t>4. Thực hiện các nhiệm vụ, giải pháp đồng bộ nhằm đổi mới, sắp xếp tổ chức bộ máy BHXH Việt Nam tinh gọn, hiệu năng, hoạt động, hiệu lực, hiệu quả gắn với cơ cấu lại, nâng cao chất lượng đội ngũ công chức, viên chức, người lao động của BHXH Việt Nam; đẩy mạnh hơn nữa công tác phòng, chống tham nhũng, lãng phí, tiêu cực, lợi ích nhóm; siết chặt kỷ luật, kỷ cương hành chính.</w:t>
      </w:r>
    </w:p>
    <w:p>
      <w:r>
        <w:t>a) Thực hiện các nhiệm vụ, giải pháp đồng bộ nhằm đổi mới, sắp xếp tổ chức bộ máy BHXH Việt Nam tinh gọn, hiệu năng, hoạt động, hiệu lực, hiệu quả gắn với cơ cấu lại, nâng cao chất lượng đội ngũ công chức, viên chức, người lao động của BHXH Việt Nam.</w:t>
      </w:r>
    </w:p>
    <w:p>
      <w:r>
        <w:t>b) Thực hiện nghiêm các quy định về công tác phòng, chống tham nhũng, lãng phí, tiêu cực. Xây dựng văn hóa tiết kiệm, chống lãng phí trong toàn ngành BHXH Việt Nam.</w:t>
      </w:r>
    </w:p>
    <w:p>
      <w:r>
        <w:t>c) Đẩy nhanh tiến độ sắp xếp lại, xử lý nhà, đất trong hệ thống BHXH Việt Nam ở Trung ương và địa phương sau khi thực hiện xong việc sắp xếp, tinh gọn bộ máy.</w:t>
      </w:r>
    </w:p>
    <w:p>
      <w:r>
        <w:t>5. Tập trung cắt giảm đơn giản hóa thủ tục hành chính, quy định kinh doanh, không để phát sinh thủ tục, chi phí, tháo gỡ khó khăn, vướng mắc, tạo điều kiện cho người dân, doanh nghiệp. Đẩy mạnh chuyển đổi số ngành BHXH Việt Nam, tiếp tục quyết liệt triển khai thực hiện Đề án 06, tiếp tục hoàn thiện cơ sở dữ liệu quốc gia về bảo hiểm, đảm bảo an toàn thông tin trong hoạt động của Ngành.</w:t>
      </w:r>
    </w:p>
    <w:p>
      <w:r>
        <w:t>a) Tiếp tục thực hiện hiệu quả Chương trình tổng thể cải cách hành chính; tập trung cắt giảm, đơn giản hóa thủ tục hành chính, quy định kinh doanh, không để phát sinh thủ tục, chi phí, tháo gỡ khó khăn, vướng mắc, tạo điều kiện cho người dân, doanh nghiệp; mở rộng việc cung cấp trực tuyến đối với các dịch vụ công; nâng cao chất lượng hoạt động của Bộ phận một cửa, một cửa liên thông; đẩy mạnh số hóa hồ sơ, kết quả giải quyết thủ tục hành chính; Công bố, công khai kịp thời các thủ tục hành chính của BHXH Việt Nam; tăng cường trách nhiệm giải trình, nâng cao hiệu quả giải quyết thủ tục hành chính phục vụ người dân, doanh nghiệp.</w:t>
      </w:r>
    </w:p>
    <w:p>
      <w:r>
        <w:t>b) Đẩy mạnh chuyển đổi số ngành BHXH Việt Nam, tiếp tục quyết liệt triển khai thực hiện Đề án 06, tiếp tục hoàn thiện cơ sở dữ liệu quốc gia về bảo hiểm, đảm bảo an toàn thông tin trong hoạt động của Ngành.</w:t>
      </w:r>
    </w:p>
    <w:p>
      <w:r>
        <w:t>6. Tham gia đàm phán, ký kết và triển khai thực hiện hiệu quả các Hiệp định và Thỏa thuận quốc tế về BHXH với một số quốc gia, đảm bảo quyền lợi cho người lao động Việt Nam đi làm việc ở nước ngoài và người lao động nước ngoài đến làm việc tại Việt Nam. Triển khai các hoạt động hợp tác quốc tế để tăng cường năng lực quản lý và tổ chức thực hiện chính sách BHXH, BHYT theo hướng chuyên nghiệp, hiện đại và hội nhập quốc tế, góp phần nâng cao vị thế, hình ảnh của BHXH Việt Nam trong hệ thống an sinh xã hội khu vực và thế giới.</w:t>
      </w:r>
    </w:p>
    <w:p>
      <w:r>
        <w:t>7. Đẩy mạnh công tác truyền thông chính sách BHXH, BHYT đảm bảo thiết thực, hiệu quả; tạo sự đồng thuận, nhận thức đúng về vai trò, tầm quan trọng của chính sách BHXH, BHYT đến các tầng lớp nhân dân.</w:t>
      </w:r>
    </w:p>
    <w:p>
      <w:r>
        <w:t>(Nhiệm vụ cụ thể thực hiện tại các Phụ lục kèm theo Chương trình hành động này)</w:t>
      </w:r>
    </w:p>
    <w:p>
      <w:r>
        <w:t>IV. Tổ chức thực hiện</w:t>
      </w:r>
    </w:p>
    <w:p>
      <w:r>
        <w:t>Trên cơ sở những nội dung, nhiệm vụ chủ yếu trong Chương trình hành động của BHXH Việt Nam và Chương trình công tác năm 2025 của đơn vị, căn cứ chức năng, nhiệm vụ đã được phân công, Thủ trưởng các đơn vị trực thuộc BHXH Việt Nam, Giám đốc BHXH các tỉnh, thành phố trực thuộc Trung ương:</w:t>
      </w:r>
    </w:p>
    <w:p>
      <w:r>
        <w:t>1. Xây dựng, ban hành Chương trình hành động cụ thể của đơn vị trong tháng 01 năm 2025; trong đó xác định rõ mục tiêu, chỉ tiêu theo kế hoạch được giao để có biện pháp chủ động quản lý, điều hành thực hiện kế hoạch về nhiệm vụ, tiến độ thực hiện; gửi BHXH Việt Nam (qua Vụ Kế hoạch và Đầu tư) chậm nhất ngày 07/02/2025 để tổng hợp, theo dõi.</w:t>
      </w:r>
    </w:p>
    <w:p>
      <w:r>
        <w:t>2. Tổ chức thực hiện; Kiểm tra, giám sát tiến độ thực hiện chương trình hành động; báo cáo kết quả thực hiện gửi BHXH Việt Nam (Vụ Kế hoạch và Đầu tư) để tổng hợp, báo cáo Tổng Giám đốc BHXH Việt Nam theo quy định. Đồng thời phản ánh kết quả thực hiện vào báo cáo hàng tháng của đơn vị, đặc biệt là chỉ tiêu phát triển người tham gia, thu, nợ chậm đóng BHXH, BHYT, BHTN.</w:t>
      </w:r>
    </w:p>
    <w:p>
      <w:r>
        <w:t>3. Thời gian báo cáo</w:t>
      </w:r>
    </w:p>
    <w:p>
      <w:r>
        <w:t>a) Báo cáo hàng tháng: Ban Quản lý Thu - Sổ, thẻ; Ban Thực hiện chính sách BHXH; Ban Thực hiện chính sách BHYT; Vụ Tài chính - Kế toán; Vụ Tổ chức cán bộ; Vụ Hợp tác quốc tế; Thanh tra BHXH; Trung tâm Công nghệ thông tin; Trung tâm Truyền thông; Văn phòng BHXH Việt Nam: báo cáo đánh giá kết quả triển khai các chỉ tiêu, nhiệm vụ được giao thuộc lĩnh vực phụ trách trước ngày 15 hàng tháng (riêng báo cáo tháng 01 năm 2025, gửi trước ngày 22 tháng 01 năm 2025).</w:t>
      </w:r>
    </w:p>
    <w:p>
      <w:r>
        <w:t>b) Báo cáo tổng kết năm: các đơn vị trực thuộc BHXH Việt Nam, BHXH các tỉnh, thành phố trực thuộc Trung ương báo cáo tổng kết đánh giá kết quả thực hiện các chỉ tiêu, nhiệm vụ được giao tại Chương trình hành động Nghị quyết trước ngày 05 tháng 11 năm 2025.</w:t>
      </w:r>
    </w:p>
    <w:p>
      <w:r>
        <w:t>Trong quá trình thực hiện nếu có vướng mắc báo cáo về BHXH Việt Nam để được hướng dẫn./.</w:t>
      </w:r>
    </w:p>
    <w:p>
      <w:r>
        <w:t>FILE ĐƯỢC ĐÍNH KÈM THEO VĂN BẢN</w:t>
      </w:r>
    </w:p>
    <w:p>
      <w:r>
        <w:t>[1]  Nghị quyết  số  28-NQ/TW ngày 25/3/2018 của BCH TW về cải cách ch í nh sách BHXH, Nghị quyết số 125/NQ-CP ngày 08/10/2018 của Chính phủ ban hành CTHĐ thực hiện Nghị quyết số 28-NQ/TW, Nghị quyết số 20-NQ/T W  ngày 25/10/2017 c ủ a BCH TW về tăng cường công tác bảo vệ chăm sóc và n â ng cao sức khỏe nhân d â n trong tình hình mới; Quyết định số 546/QĐ-TTg ngày 29/4/2022 của Thủ tướng Ch í nh ph ủ  v ề  việc giao ch ỉ  tiêu thực hiện bao ph ủ  BHYT gi a i  đ oạn 2022-2025, Nghị quyết s ố  69/NQ-CP ngày 19/5/2022 của Chính phủ về việc giao ch ỉ  tiêu phát triển đối tượng tham gia BHXH; Nghị quyết số 15/2024/QH15 của Quốc hội về Kế hoạch phát  tr iển KTXH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