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4381/QĐ-UBND năm 2023 quy định về chức năng, nhiệm vụ, quyền hạn và cơ cấu tổ chức của Trung tâm Kỹ thuật Tiêu chuẩn Đo lường Chất lượng Thanh Hóa, thuộc Chi cục Tiêu chuẩn Đo lường Chất lượng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4381/QĐ-UBND</w:t>
      </w:r>
    </w:p>
    <w:p>
      <w:r>
        <w:t>Thanh Hóa, ngày 21 tháng 11 năm 2023</w:t>
      </w:r>
    </w:p>
    <w:p>
      <w:r>
        <w:t>QUYẾT ĐỊNH</w:t>
      </w:r>
    </w:p>
    <w:p>
      <w:r>
        <w:t>VỀ VIỆC QUY ĐỊNH CHỨC NĂNG, NHIỆM VỤ, QUYỀN HẠN VÀ CƠ CẤU TỔ CHỨC CỦA TRUNG TÂM KỸ THUẬT TIÊU CHUẨN ĐO LƯỜNG CHẤT LƯỢNG THANH HÓA, THUỘC CHI CỤC TIÊU CHUẨN ĐO LƯỜNG CHẤT LƯỢNG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nguyên tắc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Quyết định số 23/2022/QĐ-UBND ngày 13 tháng 6 năm 2022 của Ủy ban nhân dân tỉnh quy định chức năng, nhiệm vụ, quyền hạn và cơ cấu tổ chức của Sở Khoa học và Công nghệ tỉnh Thanh Hóa;</w:t>
      </w:r>
    </w:p>
    <w:p>
      <w:r>
        <w:t>Căn cứ Quyết định số 4330/QĐ-UBND ngày 17 tháng 11 năm 2023 của Ủy ban nhân dân tỉnh về việc đổi tên Trung tâm Dịch vụ Kỹ thuật Tiêu chuẩn Đo lường Chất lượng Thanh Hóa thành Trung tâm Kỹ thuật Tiêu chuẩn Đo lường Chất lượng Thanh Hóa, thuộc Chi cục Tiêu chuẩn Đo lường Chất lượng Thanh Hóa;</w:t>
      </w:r>
    </w:p>
    <w:p>
      <w:r>
        <w:t>Theo đề nghị của Giám đốc Sở Nội vụ tại Tờ trình số 741/TTr-SNV ngày 30 tháng 9 năm 2023 và Công văn số 2567/SNV-TCBC ngày 20 tháng 10 năm 2023.</w:t>
      </w:r>
    </w:p>
    <w:p>
      <w:r>
        <w:t>QUYẾT ĐỊNH:</w:t>
      </w:r>
    </w:p>
    <w:p>
      <w:r>
        <w:t>Điều 1. Vị trí, chức năng</w:t>
      </w:r>
    </w:p>
    <w:p>
      <w:r>
        <w:t>1. Trung tâm Kỹ thuật Tiêu chuẩn Đo lường Chất lượng Thanh Hóa là đơn vị sự nghiệp công lập tự bảo đảm một phần chi thường xuyên, thuộc Chi cục Tiêu chuẩn Đo lường Chất lượng, trực thuộc Sở Khoa học và Công nghệ Thanh Hóa, giúp Chi cục trưởng thực hiện các hoạt động sự nghiệp và dịch vụ kỹ thuật về tiêu chuẩn, đo lường, năng suất, chất lượng sản phẩm, hàng hóa, mã số, mã vạch, phục vụ yêu cầu quản lý nhà nước và nhu cầu của tổ chức, cá nhân theo quy định của pháp luật.</w:t>
      </w:r>
    </w:p>
    <w:p>
      <w:r>
        <w:t>2. Trung tâm Kỹ thuật Tiêu chuẩn Đo lường Chất lượng có tư cách pháp nhân, có con dấu riêng và được mở tài khoản tại kho bạc nhà nước và ngân hàng để hoạt động theo quy định của pháp luật.</w:t>
      </w:r>
    </w:p>
    <w:p>
      <w:r>
        <w:t>3. Trụ sở làm việc: Thành phố Thanh Hóa, tỉnh Thanh Hóa.</w:t>
      </w:r>
    </w:p>
    <w:p>
      <w:r>
        <w:t>Điều 2. Nhiệm vụ và quyền hạn</w:t>
      </w:r>
    </w:p>
    <w:p>
      <w:r>
        <w:t>1.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2. Thiết lập, duy trì, bảo quản và khai thác các chuẩn đo lường của địa phương.</w:t>
      </w:r>
    </w:p>
    <w:p>
      <w:r>
        <w:t>3.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4. Thực hiện hoạt động tư vấn, đào tạo, hỗ trợ tổ chức, cá nhân, doanh nghiệp về hoạt động tiêu chuẩn, đo lường, chất lượng, nâng cao năng lực cạnh tranh và hội nhập quốc tế.</w:t>
      </w:r>
    </w:p>
    <w:p>
      <w:r>
        <w:t>5. Thực hiện hoạt động thử nghiệm, giám định chất lượng sản phẩm, hàng hóa phục vụ yêu cầu quản lý nhà nước.</w:t>
      </w:r>
    </w:p>
    <w:p>
      <w:r>
        <w:t>6. Thực hiện hoạt động tư vấn, chứng nhận sản phẩm, hàng hóa phù hợp tiêu chuẩn, quy chuẩn kỹ thuật phục vụ yêu cầu quản lý nhà nước.</w:t>
      </w:r>
    </w:p>
    <w:p>
      <w:r>
        <w:t>7. Thực hiện tư vấn xây dựng, áp dụng hệ thống quản lý chất lượng và các công cụ cải tiến nâng cao năng suất chất lượng cho các tổ chức, cơ quan, doanh nghiệp.</w:t>
      </w:r>
    </w:p>
    <w:p>
      <w:r>
        <w:t>8. Thực hiện các hoạt động trợ giúp việc công bố tiêu chuẩn áp dụng đối với các sản phẩm, hàng hóa, dịch vụ, quá trình và môi trường.</w:t>
      </w:r>
    </w:p>
    <w:p>
      <w:r>
        <w:t>9. Thực hiện các hoạt động phối hợp với các cơ quan liên quan thực hiện kiểm tra, thanh tra chuyên ngành về tiêu chuẩn, đo lường, nhãn hàng hóa, chất lượng sản phẩm, hàng hóa lưu thông trên địa bàn địa phương, hàng hóa xuất khẩu, hàng hóa nhập khẩu, mã số mã vạch theo sự phân công, phân cấp hoặc ủy quyền của cơ quan nhà nước có thẩm quyền.</w:t>
      </w:r>
    </w:p>
    <w:p>
      <w:r>
        <w:t>10. Thực hiện các hoạt động trợ giúp các đơn vị, tổ chức tham gia Giải thưởng chất lượng quốc gia; ứng dụng công nghệ mã số, mã vạch.</w:t>
      </w:r>
    </w:p>
    <w:p>
      <w:r>
        <w:t>11. Tham gia xây dựng quy chuẩn kỹ thuật của địa phương.</w:t>
      </w:r>
    </w:p>
    <w:p>
      <w:r>
        <w:t>12. Tổ chức, tham gia các lớp đào tạo, bồi dưỡng chuyên môn, nghiệp vụ về tiêu chuẩn, quy chuẩn kỹ thuật, đo lường, chất lượng, hàng rào kỹ thuật trong thương mại (TBT) và năng suất.</w:t>
      </w:r>
    </w:p>
    <w:p>
      <w:r>
        <w:t>13. Thực hiện áp dụng, chuyển giao tiến bộ khoa học và công nghệ trong lĩnh vực tiêu chuẩn, đo lường, chất lượng và năng suất.</w:t>
      </w:r>
    </w:p>
    <w:p>
      <w:r>
        <w:t>14. Tổ chức thực hiện các hoạt động tuyên truyền, phổ biến, giới thiệu, quảng bá về tiêu chuẩn, quy chuẩn kỹ thuật, đo lường, mã số mã vạch, năng suất và chất lượng tại địa phương.</w:t>
      </w:r>
    </w:p>
    <w:p>
      <w:r>
        <w:t>15. Tổ chức tham quan, học tập, hợp tác, chia sẻ kinh nghiệm về tiêu chuẩn, đo lường, năng suất và chất lượng.</w:t>
      </w:r>
    </w:p>
    <w:p>
      <w:r>
        <w:t>16. Thực hiện hợp tác quốc tế, công tác thông tin, báo cáo định kỳ hoặc đột xuất về tình hình thực hiện nhiệm vụ được giao theo phân công, phân cấp của cơ quan nhà nước có thẩm quyền.</w:t>
      </w:r>
    </w:p>
    <w:p>
      <w:r>
        <w:t>17. Thực hiện các hoạt động kỹ thuật khác về tiêu chuẩn, đo lường, chất lượng và năng suất phù hợp với chức năng, nhiệm vụ được giao.</w:t>
      </w:r>
    </w:p>
    <w:p>
      <w:r>
        <w:t>18. Thực hiện các nhiệm vụ khác khi được các cấp có thẩm quyền giao.</w:t>
      </w:r>
    </w:p>
    <w:p>
      <w:r>
        <w:t>Điều 3. Cơ cấu tổ chức và số lượng người làm việc</w:t>
      </w:r>
    </w:p>
    <w:p>
      <w:r>
        <w:t>1. Lãnh đạo Trung tâm:</w:t>
      </w:r>
    </w:p>
    <w:p>
      <w:r>
        <w:t>Trung tâm Kỹ thuật Tiêu chuẩn Đo lường Chất lượng Thanh Hóa có Giám đốc và các Phó Giám đốc. Số lượng Phó Giám đốc thực hiện theo quy định của pháp luật và của Ủy ban nhân dân tỉnh.</w:t>
      </w:r>
    </w:p>
    <w:p>
      <w:r>
        <w:t>a) Giám đốc Trung tâm chịu trách nhiệm trước Chi cục trưởng Chi cục Tiêu chuẩn Đo lường Chất lượng và trước pháp luật về toàn bộ hoạt động của Trung tâm;</w:t>
      </w:r>
    </w:p>
    <w:p>
      <w:r>
        <w:t>b) Phó Giám đốc Trung tâm chịu trách nhiệm trước Giám đốc và trước pháp luật về lĩnh vực công tác được phân công;</w:t>
      </w:r>
    </w:p>
    <w:p>
      <w:r>
        <w:t>c) Việc bổ nhiệm, bổ nhiệm lại, miễn nhiệm, cho từ chức, điều động, luân chuyển, khen thưởng, kỷ luật, nghỉ hưu và thực hiện chế độ, chính sách đối với Giám đốc và Phó Giám đốc do Chi cục trưởng Chi cục Tiêu chuẩn Đo lường Chất lượng quyết định theo quy định của pháp luật và của Ủy ban nhân dân tỉnh.</w:t>
      </w:r>
    </w:p>
    <w:p>
      <w:r>
        <w:t>2. Các phòng chuyên môn, nghiệp vụ:</w:t>
      </w:r>
    </w:p>
    <w:p>
      <w:r>
        <w:t>a) Phòng Hành chính - Tổng hợp;</w:t>
      </w:r>
    </w:p>
    <w:p>
      <w:r>
        <w:t>b) Phòng Kỹ thuật Đo lường;</w:t>
      </w:r>
    </w:p>
    <w:p>
      <w:r>
        <w:t>c) Phòng Kỹ thuật Tiêu chuẩn Chất lượng - Quan trắc môi trường.</w:t>
      </w:r>
    </w:p>
    <w:p>
      <w:r>
        <w:t>Phòng thuộc Trung tâm có Trưởng phòng và các Phó Trưởng phòng. Số lượng Phó Trưởng phòng thực hiện theo quy định của pháp luật và của Ủy ban nhân dân tỉnh;</w:t>
      </w:r>
    </w:p>
    <w:p>
      <w:r>
        <w:t>Việc bổ nhiệm, miễn nhiệm người đứng đầu, cấp phó của người đứng đầu các phòng thuộc Trung tâm do Giám đốc Trung tâm Kỹ thuật Tiêu chuẩn Đo lường Chất lượng Thanh Hóa quyết định theo quy định của Đảng, của pháp luật và quy định hiện hành của Ủy ban nhân dân tỉnh.</w:t>
      </w:r>
    </w:p>
    <w:p>
      <w:r>
        <w:t>3. Số lượng người làm việc:</w:t>
      </w:r>
    </w:p>
    <w:p>
      <w:r>
        <w:t>Số lượng người làm việc của Trung tâm Kỹ thuật Tiêu chuẩn Đo lường Chất lượng Thanh Hóa được xác định trên cơ sở vị trí việc làm gắn với chức năng, nhiệm vụ, cơ cấu tổ chức của đơn vị, gồm số lượng người làm việc hưởng lương từ ngân sách nhà nước và số lượng người làm việc hưởng lương từ nguồn thu sự nghiệp được Ủy ban nhân dân tỉnh giao hoặc phê duyệt hằng năm;</w:t>
      </w:r>
    </w:p>
    <w:p>
      <w:r>
        <w:t>Căn cứ chức năng, nhiệm vụ, cơ cấu tổ chức và khối lượng công việc, Trung tâm có trách nhiệm xây dựng Đề án xác định vị trí việc làm, số lượng người làm việc và cơ cấu chức viên chức theo chức danh nghề nghiệp, trình cấp có thẩm quyền xem xét, phê duyệt đảm bảo theo đúng quy định hiện hành của pháp luật. Hằng năm, lập kế hoạch số lượng người làm việc hưởng lương từ ngân sách nhà nước và số lượng người làm việc hưởng lương từ nguồn thu sự nghiệp của đơn vị mình, trình cấp có thẩm quyền xem xét, phê duyệt theo quy định của pháp luật để triển khai thực hiện, bảo đảm thực hiện và hoàn thành nhiệm vụ được giao.</w:t>
      </w:r>
    </w:p>
    <w:p>
      <w:r>
        <w:t>Điều 4.  Quyết định này có hiệu lực thi hành kể từ ngày ký; bãi bỏ Điều 2, Điều 3 Quyết định số 1645/QĐ-UBND ngày 14 tháng 5 năm 2010 của Chủ tịch Ủy ban nhân dân tỉnh về việc thành lập Trung tâm Dịch vụ Kỹ thuật Tiêu chuẩn Đo lường Chất lượng Thanh Hóa.</w:t>
      </w:r>
    </w:p>
    <w:p>
      <w:r>
        <w:t>Chánh Văn phòng Ủy ban nhân dân tỉnh, Giám đốc các Sở: Nội vụ, Khoa học và Công nghệ, Tài chính; Chi cục trưởng Chi cục Tiêu chuẩn Đo lường Chất lượng Thanh Hóa; Thủ trưởng các cơ quan, đơn vị có liên quan chịu trách nhiệm thi hành Quyết định này./.</w:t>
      </w:r>
    </w:p>
    <w:p>
      <w:r>
        <w:t>Nơi nhận:</w:t>
      </w:r>
    </w:p>
    <w:p>
      <w:r>
        <w:t>- Như Điều 4 QĐ;</w:t>
      </w:r>
    </w:p>
    <w:p>
      <w:r>
        <w:t>- Bộ Khoa học và Công nghệ (để b/c);</w:t>
      </w:r>
    </w:p>
    <w:p>
      <w:r>
        <w:t>- Thường trực Tỉnh ủy (để b/c);</w:t>
      </w:r>
    </w:p>
    <w:p>
      <w:r>
        <w:t>- Thường trực HĐND tỉnh (để b/c);</w:t>
      </w:r>
    </w:p>
    <w:p>
      <w:r>
        <w:t>- Chủ tịch, các PCT UBND tỉnh (để b/c);</w:t>
      </w:r>
    </w:p>
    <w:p>
      <w:r>
        <w:t>- UBND các huyện, thị xã, thành phố;</w:t>
      </w:r>
    </w:p>
    <w:p>
      <w:r>
        <w:t>- Lưu: VT, THKH, NN.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