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4354/QĐ-UBND sửa đổi Quyết định 4050/QĐ-UBND về khung kế hoạch thời gian năm học 2023-2024 đối với giáo dục mầm non, giáo dục phổ thông và giáo dục thường xuyên trên địa bàn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4354/QĐ-UBND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4354/QĐ-UBND</w:t>
      </w:r>
    </w:p>
    <w:p>
      <w:r>
        <w:t>Hà Nội, ngày 31 tháng 8 năm 2023</w:t>
      </w:r>
    </w:p>
    <w:p>
      <w:r>
        <w:t>QUYẾT ĐỊNH</w:t>
      </w:r>
    </w:p>
    <w:p>
      <w:r>
        <w:t>SỬA ĐỔI QUYẾT ĐỊNH SỐ 4050/QĐ-UBND NGÀY 11/8/2023 CỦA ỦY BAN NHÂN DÂN THÀNH PHỐ HÀ NỘI VỀ VIỆC BAN HÀNH KHUNG KẾ HOẠCH THỜI GIAN NĂM HỌC 2023 - 2024 ĐỐI VỚI GIÁO DỤC MẦM NON, GIÁO DỤC PHỔ THÔNG VÀ GIÁO DỤC THƯỜNG XUYÊN TRÊN ĐỊA BÀN THÀNH PHỐ HÀ NỘI</w:t>
      </w:r>
    </w:p>
    <w:p>
      <w:r>
        <w:t>ỦY BAN NHÂN DÂN THÀNH PHỐ HÀ NỘI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Giáo dục ngày 14/6/2019;</w:t>
      </w:r>
    </w:p>
    <w:p>
      <w:r>
        <w:t>Căn cứ Quyết định số 2171/QĐ-BGDĐT ngày 28/7/2023 của Bộ Giáo dục và Đào tạo về việc ban hành khung kế hoạch thời gian năm học 2023-2024 đối với giáo dục mầm non, giáo dục phổ thông và giáo dục thường xuyên;</w:t>
      </w:r>
    </w:p>
    <w:p>
      <w:r>
        <w:t>Căn cứ Quyết định số 4050/QĐ-UBND ngày 11/8/2023 của Ủy ban nhân dân thành phố Hà Nội về việc ban hành khung kế hoạch thời gian năm học 2023 - 2024 đối với giáo dục mầm non, giáo dục phổ thông và giáo dục thường xuyên trên địa bàn thành phố Hà Nội;</w:t>
      </w:r>
    </w:p>
    <w:p>
      <w:r>
        <w:t>Theo đề nghị của Giám đốc Sở Giáo dục và Đào tạo tại Tờ trình số 3049/TTr-SGDĐT ngày 21/8/2023 về việc đề xuất sửa đổi, bổ sung Quyết định số 4050/QĐ-UBND ngày 11/8/2023 của Ủy ban nhân dân thành phố Hà Nội về việc ban hành khung kế hoạch thời gian năm học 2023 - 2024 đối với giáo dục mầm non, giáo dục phổ thông và giáo dục thường xuyên trên địa bàn thành phố Hà Nội.</w:t>
      </w:r>
    </w:p>
    <w:p>
      <w:r>
        <w:t>QUYẾT ĐỊNH:</w:t>
      </w:r>
    </w:p>
    <w:p>
      <w:r>
        <w:t>Điều 1.  Sửa đổi khoản 4 và khoản 7 Điều 1 Quyết định số 4050/QĐ-UBND ngày 11/8/2023 của Ủy ban nhân dân thành phố Hà Nội về việc ban hành khung kế hoạch thời gian năm học 2023 - 2024 đối với giáo dục mầm non, giáo dục phổ thông và giáo dục thường xuyên trên địa bàn thành phố Hà Nội, cụ thể như sau:</w:t>
      </w:r>
    </w:p>
    <w:p>
      <w:r>
        <w:t>4. Xét công nhận hoàn thành chương trình tiểu học và xét công nhận tốt nghiệp trung học cơ sở (THCS) trước ngày 30 tháng 6 năm 2024.</w:t>
      </w:r>
    </w:p>
    <w:p>
      <w:r>
        <w:t>7. Ngày bắt đầu, ngày kết thúc học kỳ I (HKI); học kỳ II (HKII) và kết thúc năm học:</w:t>
      </w:r>
    </w:p>
    <w:p>
      <w:r>
        <w:t>CẤP HỌC</w:t>
      </w:r>
    </w:p>
    <w:p>
      <w:r>
        <w:t>HỌC KỲ I</w:t>
      </w:r>
    </w:p>
    <w:p>
      <w:r>
        <w:t>HỌC KỲ II</w:t>
      </w:r>
    </w:p>
    <w:p>
      <w:r>
        <w:t>NGÀY KẾT THÚC NĂM HỌC</w:t>
      </w:r>
    </w:p>
    <w:p>
      <w:r>
        <w:t>Ngày bắt đầu HK I</w:t>
      </w:r>
    </w:p>
    <w:p>
      <w:r>
        <w:t>Ngày kết thúc HK I</w:t>
      </w:r>
    </w:p>
    <w:p>
      <w:r>
        <w:t>Nghỉ HK I</w:t>
      </w:r>
    </w:p>
    <w:p>
      <w:r>
        <w:t>Ngày bắt đầu HK II</w:t>
      </w:r>
    </w:p>
    <w:p>
      <w:r>
        <w:t>Ngày kết thúc HK II</w:t>
      </w:r>
    </w:p>
    <w:p>
      <w:r>
        <w:t>Mầm non</w:t>
      </w:r>
    </w:p>
    <w:p>
      <w:r>
        <w:t>05/9/2023 (thứ Ba)</w:t>
      </w:r>
    </w:p>
    <w:p>
      <w:r>
        <w:t>11/01/2024 (thứ Năm)</w:t>
      </w:r>
    </w:p>
    <w:p>
      <w:r>
        <w:t>12/01/2024 (thứ Sáu)</w:t>
      </w:r>
    </w:p>
    <w:p>
      <w:r>
        <w:t>15/01/2024 (thứ Hai)</w:t>
      </w:r>
    </w:p>
    <w:p>
      <w:r>
        <w:t>24/5/2024 (thứ Sáu)</w:t>
      </w:r>
    </w:p>
    <w:p>
      <w:r>
        <w:t>31/5/2024 (thứ Sáu)</w:t>
      </w:r>
    </w:p>
    <w:p>
      <w:r>
        <w:t>Tiểu học</w:t>
      </w:r>
    </w:p>
    <w:p>
      <w:r>
        <w:t>05/9/2023 (thứ Ba)</w:t>
      </w:r>
    </w:p>
    <w:p>
      <w:r>
        <w:t>11/01/2024 (thứ Năm)</w:t>
      </w:r>
    </w:p>
    <w:p>
      <w:r>
        <w:t>12/01/2024 (thứ Sáu)</w:t>
      </w:r>
    </w:p>
    <w:p>
      <w:r>
        <w:t>15/01/2024 (thứ Hai)</w:t>
      </w:r>
    </w:p>
    <w:p>
      <w:r>
        <w:t>24/5/2024 (thứ Sáu)</w:t>
      </w:r>
    </w:p>
    <w:p>
      <w:r>
        <w:t>31/5/2024 (thứ Sáu)</w:t>
      </w:r>
    </w:p>
    <w:p>
      <w:r>
        <w:t>THCS, THPT</w:t>
      </w:r>
    </w:p>
    <w:p>
      <w:r>
        <w:t>05/9/2023 (thứ Ba)</w:t>
      </w:r>
    </w:p>
    <w:p>
      <w:r>
        <w:t>12/01/2024 (thứ Sáu)</w:t>
      </w:r>
    </w:p>
    <w:p>
      <w:r>
        <w:t>13/01/2024 (thứ Bảy)</w:t>
      </w:r>
    </w:p>
    <w:p>
      <w:r>
        <w:t>15/01/2024 (thứ Hai)</w:t>
      </w:r>
    </w:p>
    <w:p>
      <w:r>
        <w:t>24/5/2024 (thứ Sáu)</w:t>
      </w:r>
    </w:p>
    <w:p>
      <w:r>
        <w:t>31/5/2024 (thứ Sáu)</w:t>
      </w:r>
    </w:p>
    <w:p>
      <w:r>
        <w:t>GDTX</w:t>
      </w:r>
    </w:p>
    <w:p>
      <w:r>
        <w:t>(THCS: lớp 9 và THPT: lớp 12)</w:t>
      </w:r>
    </w:p>
    <w:p>
      <w:r>
        <w:t>05/9/2023 (thứ Ba)</w:t>
      </w:r>
    </w:p>
    <w:p>
      <w:r>
        <w:t>29/12/2023 (thứ Sáu)</w:t>
      </w:r>
    </w:p>
    <w:p>
      <w:r>
        <w:t>30/12/2023 (thứ Bảy)</w:t>
      </w:r>
    </w:p>
    <w:p>
      <w:r>
        <w:t>03/01/2024 (thứ Tư)</w:t>
      </w:r>
    </w:p>
    <w:p>
      <w:r>
        <w:t>17/5/2024 (thứ Sáu)</w:t>
      </w:r>
    </w:p>
    <w:p>
      <w:r>
        <w:t>31/5/2024 (thứ Sáu)</w:t>
      </w:r>
    </w:p>
    <w:p>
      <w:r>
        <w:t>GDTX (THCS: lớp 6, 7, 8 và THPT: lớp 10, 11)</w:t>
      </w:r>
    </w:p>
    <w:p>
      <w:r>
        <w:t>05/9/2023 (thứ Ba)</w:t>
      </w:r>
    </w:p>
    <w:p>
      <w:r>
        <w:t>12/01/2024 (thứ Sáu)</w:t>
      </w:r>
    </w:p>
    <w:p>
      <w:r>
        <w:t>13/01/2024 (thứ Bảy)</w:t>
      </w:r>
    </w:p>
    <w:p>
      <w:r>
        <w:t>15/01/2024 (thứ Hai)</w:t>
      </w:r>
    </w:p>
    <w:p>
      <w:r>
        <w:t>24/5/2024 (thứ Sáu)</w:t>
      </w:r>
    </w:p>
    <w:p>
      <w:r>
        <w:t>31/5/2024 (thứ Sáu)</w:t>
      </w:r>
    </w:p>
    <w:p>
      <w:r>
        <w:t>Điều 2.  Các nội dung khác giữ nguyên theo Quyết định số 4050/QĐ-UBND ngày 11/8/2023 của Ủy ban nhân dân thành phố Hà Nội.</w:t>
      </w:r>
    </w:p>
    <w:p>
      <w:r>
        <w:t>Điều 3.  Quyết định này có liệu lực kể từ ngày ký.</w:t>
      </w:r>
    </w:p>
    <w:p>
      <w:r>
        <w:t>Chánh Văn phòng Ủy ban nhân dân Thành phố; Giám đốc Sở Giáo dục và Đào tạo; Thủ trưởng các Sở, ban, ngành và đơn vị liên quan; Chủ tịch Ủy ban nhân dân các quận, huyện, thị xã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Đồng chí Bí thư Thành ủy;</w:t>
      </w:r>
    </w:p>
    <w:p>
      <w:r>
        <w:t>- Bộ Giáo dục và Đào tạo;</w:t>
      </w:r>
    </w:p>
    <w:p>
      <w:r>
        <w:t>- Các đ/c Phó Bí thư Thành ủy;</w:t>
      </w:r>
    </w:p>
    <w:p>
      <w:r>
        <w:t>- Thường trực HĐND Thành phố;</w:t>
      </w:r>
    </w:p>
    <w:p>
      <w:r>
        <w:t>- Chủ tịch UBND Thành phố;</w:t>
      </w:r>
    </w:p>
    <w:p>
      <w:r>
        <w:t>- Phó Chủ tịch UBND Thành phố Vũ Thu Hà;</w:t>
      </w:r>
    </w:p>
    <w:p>
      <w:r>
        <w:t>- Văn phòng: Thành ủy, HĐND Thành phố;</w:t>
      </w:r>
    </w:p>
    <w:p>
      <w:r>
        <w:t>- Ban VHXH - HĐND Thành phố;</w:t>
      </w:r>
    </w:p>
    <w:p>
      <w:r>
        <w:t>- Đài PT&amp;THHN; các Báo: HNM, KT&amp;ĐT;</w:t>
      </w:r>
    </w:p>
    <w:p>
      <w:r>
        <w:t>- VPUB: CVP, PCVP Phạm Thị Thu Huyền; Các phòng: KGVX, TH;</w:t>
      </w:r>
    </w:p>
    <w:p>
      <w:r>
        <w:t>- Lưu: VT, KGVX.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Vũ Thu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