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4321/QĐ-UBND năm 2024 phê duyệt cập nhật Danh mục các dự án đầu tư xây dựng nhà ở, khu đô thị trong các Kế hoạch phát triển nhà ở của Thành phố Hà Nội giai đoạn 2021-2025 (Đợt 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4321/QĐ-UBND</w:t>
      </w:r>
    </w:p>
    <w:p>
      <w:r>
        <w:t>Hà Nội, ngày  19  tháng 8 năm 202 4</w:t>
      </w:r>
    </w:p>
    <w:p>
      <w:r>
        <w:t>QUYẾT ĐỊNH</w:t>
      </w:r>
    </w:p>
    <w:p>
      <w:r>
        <w:t>PHÊ DUYỆT CẬP NHẬT DANH MỤC CÁC DỰ ÁN ĐẦU TƯ XÂY DỰNG NHÀ Ở, KHU ĐÔ THỊ TRONG CÁC KẾ HOẠCH PHÁT TRIỂN NHÀ Ở CỦA THÀNH PHỐ GIAI ĐOẠN 2021-2025 (ĐỢT 3)</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27 tháng 11 năm 2023;</w:t>
      </w:r>
    </w:p>
    <w:p>
      <w:r>
        <w:t>Căn cứ Luật Kinh doanh bất động sản ngày 28 tháng 11 năm 2023;</w:t>
      </w:r>
    </w:p>
    <w:p>
      <w:r>
        <w:t>Căn cứ Luật Đất đai ngày 18 tháng 01 năm 2024;</w:t>
      </w:r>
    </w:p>
    <w:p>
      <w:r>
        <w:t>Căn cứ Luật ngày 29 tháng 6 năm 2024 Sửa đổi, bổ sung một số điều của Luật Đất đai số 31/2024/QH15, Luật Nhà ở số 27/2023/QH15, Luật Kinh doanh bất động sản số 29/2023/QH15 và Luật Các tổ chức tín dụng số 32/2024/QH15;</w:t>
      </w:r>
    </w:p>
    <w:p>
      <w:r>
        <w:t>Căn cứ các Nghị định của Chính phủ: số 95/2024/NĐ-CP ngày 26 tháng 7 năm 2024 (Quy định chi tiết một số điều của Luật Nhà ở); số 98/2024/NĐ-CP ngày 26 tháng 7 năm 2024 (Hướng dẫn Luật Nhà ở về cải tạo, xây dựng lại nhà chung cư); số 100/2024/NĐ-CP ngày 26 tháng 7 năm 2024 (Hướng dẫn Luật nhà ở về phát triển và quản lý nhà ở xã hội);</w:t>
      </w:r>
    </w:p>
    <w:p>
      <w:r>
        <w:t>Căn cứ Quyết định số 2161/QĐ-TTg ngày 22 tháng 12 năm 2021 của Thủ tướng Chính phủ (Phê duyệt Chiến lược phát triển nhà ở quốc gia giai đoạn 2021-2030, tầm nhìn đến năm 2045);</w:t>
      </w:r>
    </w:p>
    <w:p>
      <w:r>
        <w:t>Căn cứ Quyết định số 3627/QĐ-UBND ngày 03 tháng 10 năm 2022 của UBND Thành phố (Phê duyệt Chương trình phát triển nhà ở thành phố Hà Nội giai đoạn 2021-2030);</w:t>
      </w:r>
    </w:p>
    <w:p>
      <w:r>
        <w:t>Xét đề nghị của Giám đốc Sở Xây dựng tại Tờ trình số 175/TTr-SXD(PTĐT) ngày 26 tháng 7 năm 2024.</w:t>
      </w:r>
    </w:p>
    <w:p>
      <w:r>
        <w:t>QUYẾT ĐỊNH:</w:t>
      </w:r>
    </w:p>
    <w:p>
      <w:r>
        <w:t>Điều 1.    Phê duyệt Danh mục các dự án đầu tư xây dựng nhà ở, khu đô thị (Đợt 3) trong Kế hoạch phát triển nhà ở thành phố Hà Nội giai đoạn 2021-2025, Kế hoạch phát triển nhà ở xã hội thành phố Hà Nội giai đoạn 2021-2025 tại 03 Phụ lục kèm theo  (cập nhật, bổ sung trên cơ sở Kế hoạch phát triển nhà ở thành phố Hà Nội giai đoạn 2021-2025, được phê duyệt tại Quyết định số 1186/QĐ-UBND ngày 23 tháng 02 năm 2023; Cập nhật Danh mục các dự án đầu tư xây dựng nhà ở, khu đô thị trong các Kế hoạch phát triển nhà ở của Thành phố giai đoạn 2021-2025 (Đợt 1 và Đợt 2),được phê duyệt tại các Quyết định: 4279/QĐ-UBND ngày 25 tháng 8 năm 2023 và số 6017/QĐ-UBND ngày 23 tháng 11 năm 2023; Kế hoạch phát triển nhà ở xã hội thành phố Hà Nội giai đoạn 2021-2025, được phê duyệt tại Quyết định số 5063/QĐ-UBND ngày 19 tháng 12 năm 2022).</w:t>
      </w:r>
    </w:p>
    <w:p>
      <w:r>
        <w:t>Điều 2.    Danh mục các dự án đầu tư được cập nhật, phê duyệt tại Điều 1 Quyết định này được bổ sung vào các nội dung tương ứng của Danh mục các dự án đã được phê duyệt, cập nhật tại các Quyết định của UBND Thành phố: số 1186/QĐ-UBND ngày 23 tháng 02 năm 2023; số 5063/QĐ-UBND ngày 19 tháng 12 năm 2022, số 4279/QĐ-UBND ngày 25 tháng 8 năm 2023, số 6017/QĐ-UBND ngày 23 tháng 11 năm 2023; các nội dung khác không thay đổi, tiếp tục được thực hiện theo các Quyết định đã được phê duyệt.</w:t>
      </w:r>
    </w:p>
    <w:p>
      <w:r>
        <w:t>Đối với trường hợp các dự án chưa triển khai hoặc đang thực hiện dở dang, chậm triển khai so với tiến độ đã được cấp có thẩm quyền chấp thuận, phê duyệt mà chưa có hoặc đã có trong Danh mục các dự án kèm theo Kế hoạch phát triển nhà ở của Thành phố giai đoạn 2021-2025 đã được phê duyệt, cập nhật: Giao Sở Kế hoạch và Đầu tư, Sở Tài nguyên và Môi trường chủ động rà soát, tham mưu, đề xuất, báo cáo UBND Thành phố xem xét, giải quyết theo quy định đối với các dự án thuộc trường hợp được tiếp tục triển khai hoặc không đủ điều kiện để tiếp tục thực hiện (không gia hạn tiến độ thực hiện dự án, không gia hạn thời gian sử dụng đất/ thuê đất, dự án thuộc diện chấm dứt hoạt động theo quy định của pháp luật về đầu tư, hoặc trường hợp dự án thuộc diện thu hồi đất do vi phạm pháp luật về đất đai); đồng thời gửi Sở Xây dựng để định kỳ 03 tháng/lần tổng hợp, báo cáo UBND Thành phố xem xét, quyết định cập nhật hoặc đưa ra khỏi Danh mục dự án đính kèm Kế hoạch theo quy định tại khoản 1.5 mục 1 phần V Kế hoạch phát triển nhà ở thành phố Hà Nội giai đoạn 2021-2025 đã được phê duyệt.</w:t>
      </w:r>
    </w:p>
    <w:p>
      <w:r>
        <w:t>Điều 3.    Quyết định này có hiệu lực thi hành kể từ ngày ký.</w:t>
      </w:r>
    </w:p>
    <w:p>
      <w:r>
        <w:t>Chánh Văn phòng UBND Thành phố; Giám đốc các Sở, Ban, ngành Thành phố; Chủ tịch UBND các quận, huyện, thị xã và Thủ trưởng các cơ quan, đơn vị liên quan chịu trách nhiệm thi hành Quyết định này./.</w:t>
      </w:r>
    </w:p>
    <w:p>
      <w:r>
        <w:t>Nơi nhận:</w:t>
      </w:r>
    </w:p>
    <w:p>
      <w:r>
        <w:t>- Như Điều 3;</w:t>
      </w:r>
    </w:p>
    <w:p>
      <w:r>
        <w:t>- Bộ Xây dựng; để b/cáo</w:t>
      </w:r>
    </w:p>
    <w:p>
      <w:r>
        <w:t>- Thường trực Thành ủy; để b/cáo</w:t>
      </w:r>
    </w:p>
    <w:p>
      <w:r>
        <w:t>- Thường trực HĐND Thành phố; để b/cáo</w:t>
      </w:r>
    </w:p>
    <w:p>
      <w:r>
        <w:t>- Chủ tịch UBND Thành phố; để b/cáo</w:t>
      </w:r>
    </w:p>
    <w:p>
      <w:r>
        <w:t>- Các PCT UBND Thành phố;</w:t>
      </w:r>
    </w:p>
    <w:p>
      <w:r>
        <w:t>- BQL các khu CN&amp;CX TP; Quỹ ĐTPT TP;</w:t>
      </w:r>
    </w:p>
    <w:p>
      <w:r>
        <w:t>- Cục Thuế TP; Cục Thống kê TP;</w:t>
      </w:r>
    </w:p>
    <w:p>
      <w:r>
        <w:t>- Liên đoàn LĐ TP; Ngân hàng CSXH TP;</w:t>
      </w:r>
    </w:p>
    <w:p>
      <w:r>
        <w:t>- VPUBTP: CVP, PCVP V.T.Anh, TH, ĐT; TTĐT TP;</w:t>
      </w:r>
    </w:p>
    <w:p>
      <w:r>
        <w:t>- Cổng giao tiếp điện tử TP;</w:t>
      </w:r>
    </w:p>
    <w:p>
      <w:r>
        <w:t>- Lưu: VT.</w:t>
      </w:r>
    </w:p>
    <w:p>
      <w:r>
        <w:t>47932</w:t>
      </w:r>
    </w:p>
    <w:p>
      <w:r>
        <w:t>TM. ỦY BAN NHÂN DÂN</w:t>
      </w:r>
    </w:p>
    <w:p>
      <w:r>
        <w:t>KT. CHỦ TỊCH</w:t>
      </w:r>
    </w:p>
    <w:p>
      <w:r>
        <w:t>PHÓ CHỦ TỊCH</w:t>
      </w:r>
    </w:p>
    <w:p>
      <w:r>
        <w:t>Dương Đức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