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424/QĐ-UBND năm 2025 phê duyệt Quy trình nội bộ giải quyết thủ tục hành chính trong lĩnh vực Lao động, tiền lương, Quan hệ lao động thuộc phạm vi chức năng quản lý nhà nước của Sở Nội vụ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424/QĐ-UBND</w:t>
      </w:r>
    </w:p>
    <w:p>
      <w:r>
        <w:t>Vĩnh Long, ngày 14 tháng 3 năm 2025</w:t>
      </w:r>
    </w:p>
    <w:p>
      <w:r>
        <w:t>QUYẾT ĐỊNH</w:t>
      </w:r>
    </w:p>
    <w:p>
      <w:r>
        <w:t>PHÊ DUYỆT QUY TRÌNH NỘI BỘ GIẢI QUYẾT THỦ TỤC HÀNH CHÍNH LĨNH VỰC LAO ĐỘNG, TIỀN LƯƠNG, QUAN HỆ LAO ĐỘNG THUỘC PHẠM VI CHỨC NĂNG QUẢN LÝ NHÀ NƯỚC CỦA SỞ NỘI VỤ TỈNH VĨNH LONG</w:t>
      </w:r>
    </w:p>
    <w:p>
      <w:r>
        <w:t>CHỦ TỊCH ỦY BAN NHÂN DÂN TỈNH VĨNH LONG</w:t>
      </w:r>
    </w:p>
    <w:p>
      <w:r>
        <w:t>Căn cứ Luật tổ chức chính quyền địa phương ngày 19/02/2025;</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298/QĐ-UBND ngày 27/02/2025 của Chủ tịch Ủy ban nhân dân tỉnh Vĩnh Long công bố danh mục thủ tục hành chính được sửa đổi, bổ sung; thủ tục hành chính bị bãi bỏ trong lĩnh vực Lao động, tiền lương, quan hệ lao động thuộc phạm vi chức năng quản lý nhà nước của Sở Nội vụ tỉnh Vĩnh Long;</w:t>
      </w:r>
    </w:p>
    <w:p>
      <w:r>
        <w:t>Theo đề nghị của Giám đốc Sở Nội vụ tại Tờ trình số 37/TTr-SNV ngày 13/3/2025.</w:t>
      </w:r>
    </w:p>
    <w:p>
      <w:r>
        <w:t>QUYẾT ĐỊNH:</w:t>
      </w:r>
    </w:p>
    <w:p>
      <w:r>
        <w:t>Điều 1.  Phê duyệt kèm theo Quyết định này  01  (Một) quy trình nội bộ giải quyết thủ tục hành chính trong lĩnh vực Lao động, tiền lương, quan hệ lao động thuộc phạm vi chức năng quản lý nhà nước của Sở Nội vụ tỉnh Vĩnh Long đã được Chủ tịch Ủy ban nhân dân tỉnh công bố tại Quyết định số 298/QĐ-UBND ngày 27/02/2025  (chi tiết tại Phụ lục kèm theo).</w:t>
      </w:r>
    </w:p>
    <w:p>
      <w:r>
        <w:t>Điều 2.  Giao Văn phòng Ủy ban nhân dân tỉnh chủ trì, phối hợp với Sở Nội vụ cập nhật quy trình điện tử lên Hệ thống giải quyết thủ tục hành chính của tỉnh trong thời hạn chậm nhất là 10 ngày làm việc, kể từ ngày Quyết định phê duyệt quy trình nội bộ có hiệu lực thi hành.</w:t>
      </w:r>
    </w:p>
    <w:p>
      <w:r>
        <w:t>Điều 3.  Chánh Văn phòng Ủy ban nhân dân tỉnh; Giám đốc Sở Nội vụ; Thủ trưởng các sở, ban, ngành tỉnh; Chủ tịch Ủy ban nhân dân các huyện, thị xã, thành phố; Chủ tịch Ủy ban nhân dân các xã, phường, thị trấn và tổ chức, cá nhân có liên quan chịu trách nhiệm thi hành Quyết định này.</w:t>
      </w:r>
    </w:p>
    <w:p>
      <w:r>
        <w:t>Quyết định có hiệu lực kể từ ngày ký./.</w:t>
      </w:r>
    </w:p>
    <w:p>
      <w:r>
        <w:t>Nơi nhận:</w:t>
      </w:r>
    </w:p>
    <w:p>
      <w:r>
        <w:t>- Như Điều 3;</w:t>
      </w:r>
    </w:p>
    <w:p>
      <w:r>
        <w:t>- Cục Kiểm soát TTHC, Văn phòng Chính phủ;</w:t>
      </w:r>
    </w:p>
    <w:p>
      <w:r>
        <w:t>- CT, các PCT UBND tỉnh;</w:t>
      </w:r>
    </w:p>
    <w:p>
      <w:r>
        <w:t>- LĐVP UBND tỉnh;</w:t>
      </w:r>
    </w:p>
    <w:p>
      <w:r>
        <w:t>- TTPVHCC, Phòng VH-XH;</w:t>
      </w:r>
    </w:p>
    <w:p>
      <w:r>
        <w:t>- Lưu: VT.06.PVHCC.</w:t>
      </w:r>
    </w:p>
    <w:p>
      <w:r>
        <w:t>KT. CHỦ TỊCH</w:t>
      </w:r>
    </w:p>
    <w:p>
      <w:r>
        <w:t>PHÓ CHỦ TỊCH</w:t>
      </w:r>
    </w:p>
    <w:p>
      <w:r>
        <w:t>Đặng Văn Chính</w:t>
      </w:r>
    </w:p>
    <w:p>
      <w:r>
        <w:t>Phụ lục</w:t>
      </w:r>
    </w:p>
    <w:p>
      <w:r>
        <w:t>(Kèm theo Quyết định số 424/QĐ-UBND ngày 14 tháng 3 năm 2025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1</w:t>
      </w:r>
    </w:p>
    <w:p>
      <w:r>
        <w:t>1.004964.000 .00.00.H61</w:t>
      </w:r>
    </w:p>
    <w:p>
      <w:r>
        <w:t>Giải quyết chế độ trợ cấp một lần đối với người được cử làm chuyên gia sang giúp Lào, Căm- pu-chia</w:t>
      </w:r>
    </w:p>
    <w:p>
      <w:r>
        <w:t>Quyết định số 298/QĐ-UBND ngày 27/02/2025 của Chủ tịch UBND tỉnh</w:t>
      </w:r>
    </w:p>
    <w:p>
      <w:r>
        <w:t>Phần II. NỘI DUNG CỤ THỂ CỦA TỪNG QUY TRÌNH NỘI BỘ GIẢI QUYẾT THỦ TỤC HÀNH CHÍNH</w:t>
      </w:r>
    </w:p>
    <w:p>
      <w:r>
        <w:t>1. Giải quyết chế độ trợ cấp một lần đối với người được cử làm chuyên gia sang giúp Lào, Căm- pu-chi- a (Mã TTHC: 1.004964.000.00.00.H61)</w:t>
      </w:r>
    </w:p>
    <w:p>
      <w:r>
        <w:t>Thứ tự công việc</w:t>
      </w:r>
    </w:p>
    <w:p>
      <w:r>
        <w:t>Nội dung công việc</w:t>
      </w:r>
    </w:p>
    <w:p>
      <w:r>
        <w:t>Trách nhiệm xử lý công việc</w:t>
      </w:r>
    </w:p>
    <w:p>
      <w:r>
        <w:t>Thời gian (ngày làm việc)</w:t>
      </w:r>
    </w:p>
    <w:p>
      <w:r>
        <w:t>Bước 1</w:t>
      </w:r>
    </w:p>
    <w:p>
      <w:r>
        <w:t>Hướng dẫn, tiếp nhận và chuyển hồ sơ công chức phụ trách cấp xã xử lý</w:t>
      </w:r>
    </w:p>
    <w:p>
      <w:r>
        <w:t>Bộ phận Một cửa cấp xã</w:t>
      </w:r>
    </w:p>
    <w:p>
      <w:r>
        <w:t>0,5 ngày</w:t>
      </w:r>
    </w:p>
    <w:p>
      <w:r>
        <w:t>Bước 2</w:t>
      </w:r>
    </w:p>
    <w:p>
      <w:r>
        <w:t>Công chức cấp xã tiếp nhận hồ sơ, tổng hợp danh sách trình Lãnh đạo UBND cấp xã công khai danh sách người hưởng trợ cấp; gửi danh sách, hồ sơ đến Phòng Nội vụ</w:t>
      </w:r>
    </w:p>
    <w:p>
      <w:r>
        <w:t>UBND cấp xã</w:t>
      </w:r>
    </w:p>
    <w:p>
      <w:r>
        <w:t>10 ngày</w:t>
      </w:r>
    </w:p>
    <w:p>
      <w:r>
        <w:t>Bước 3</w:t>
      </w:r>
    </w:p>
    <w:p>
      <w:r>
        <w:t>Công chức Phòng Nội vụ tiếp nhận, kiểm tra xem xét hồ sơ, lập danh sách, trình lãnh đạo Phòng Nội vụ xem xét ký tắt</w:t>
      </w:r>
    </w:p>
    <w:p>
      <w:r>
        <w:t>UBND cấp huyện</w:t>
      </w:r>
    </w:p>
    <w:p>
      <w:r>
        <w:t>3,5 ngày</w:t>
      </w:r>
    </w:p>
    <w:p>
      <w:r>
        <w:t>Bước 4</w:t>
      </w:r>
    </w:p>
    <w:p>
      <w:r>
        <w:t>Lãnh đạo Phòng Nội vụ xem xét ký tắt danh sách trình Lãnh đạo UBND cấp huyện</w:t>
      </w:r>
    </w:p>
    <w:p>
      <w:r>
        <w:t>0,5 ngày</w:t>
      </w:r>
    </w:p>
    <w:p>
      <w:r>
        <w:t>Bước 5</w:t>
      </w:r>
    </w:p>
    <w:p>
      <w:r>
        <w:t>Lãnh đạo UBND cấp huyện kiểm tra ký duyệt danh sách gửi Sở Nội vụ</w:t>
      </w:r>
    </w:p>
    <w:p>
      <w:r>
        <w:t>01 ngày</w:t>
      </w:r>
    </w:p>
    <w:p>
      <w:r>
        <w:t>Bước 6</w:t>
      </w:r>
    </w:p>
    <w:p>
      <w:r>
        <w:t>Chuyên viên Phòng Người có công và Lao động - Việc làm Tiếp nhận, kiểm tra hồ sơ trình lãnh đạo Phòng Người có công và Lao động - Việc làm xem xét ký tắt</w:t>
      </w:r>
    </w:p>
    <w:p>
      <w:r>
        <w:t>Sở Nội vụ</w:t>
      </w:r>
    </w:p>
    <w:p>
      <w:r>
        <w:t>03 ngày</w:t>
      </w:r>
    </w:p>
    <w:p>
      <w:r>
        <w:t>Bước 7</w:t>
      </w:r>
    </w:p>
    <w:p>
      <w:r>
        <w:t>Lãnh đạo Phòng Người có công và Lao động - Việc làm xem xét trình Lãnh đạo Sở Nội vụ</w:t>
      </w:r>
    </w:p>
    <w:p>
      <w:r>
        <w:t>0,5 ngày</w:t>
      </w:r>
    </w:p>
    <w:p>
      <w:r>
        <w:t>Bước 8</w:t>
      </w:r>
    </w:p>
    <w:p>
      <w:r>
        <w:t>Lãnh đạo Sở Nội vụ xem xét ký duyệt trình Lãnh đạo UBND tỉnh ký ban hành quyết định</w:t>
      </w:r>
    </w:p>
    <w:p>
      <w:r>
        <w:t>01 ngày</w:t>
      </w:r>
    </w:p>
    <w:p>
      <w:r>
        <w:t>Bước 9</w:t>
      </w:r>
    </w:p>
    <w:p>
      <w:r>
        <w:t>Chuyên viên Phòng Văn hóa - Xã hội xử lý hồ sơ</w:t>
      </w:r>
    </w:p>
    <w:p>
      <w:r>
        <w:t>UBND tỉnh</w:t>
      </w:r>
    </w:p>
    <w:p>
      <w:r>
        <w:t>3,5 ngày</w:t>
      </w:r>
    </w:p>
    <w:p>
      <w:r>
        <w:t>Bước 10</w:t>
      </w:r>
    </w:p>
    <w:p>
      <w:r>
        <w:t>Lãnh đạo Phòng Văn hóa - Xã hội kiểm tra hồ sơ trước khi trình Lãnh đạo Văn phòng UBND tỉnh</w:t>
      </w:r>
    </w:p>
    <w:p>
      <w:r>
        <w:t>0,5 ngày</w:t>
      </w:r>
    </w:p>
    <w:p>
      <w:r>
        <w:t>Bước 11</w:t>
      </w:r>
    </w:p>
    <w:p>
      <w:r>
        <w:t>Lãnh đạo Văn phòng UBND tỉnh trình Lãnh đạo UBND tỉnh quyết định; chuyển kết quả về Bộ phận Một cửa cấp xã, lưu trữ hồ sơ theo quy định</w:t>
      </w:r>
    </w:p>
    <w:p>
      <w:r>
        <w:t>01 ngày</w:t>
      </w:r>
    </w:p>
    <w:p>
      <w:r>
        <w:t>Bước 12</w:t>
      </w:r>
    </w:p>
    <w:p>
      <w:r>
        <w:t>Trả kết quả giải quyết TTHC</w:t>
      </w:r>
    </w:p>
    <w:p>
      <w:r>
        <w:t>Bộ phận Một cửa cấp xã</w:t>
      </w:r>
    </w:p>
    <w:p>
      <w:r>
        <w:t>Tổng thời gian giải quyết TTHC</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