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421/QĐ-UBND năm 2025 phê duyệt phương án đơn giản hóa thủ tục hành chính nội bộ trong hệ thống hành chính Nhà nước thuộc phạm vi chức năng quản lý của Sở Khoa học và Công nghệ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421/QĐ-UBND</w:t>
      </w:r>
    </w:p>
    <w:p>
      <w:r>
        <w:t>Ninh Bình, ngày 11 tháng 4 năm 2025</w:t>
      </w:r>
    </w:p>
    <w:p>
      <w:r>
        <w:t>QUYẾT ĐỊNH</w:t>
      </w:r>
    </w:p>
    <w:p>
      <w:r>
        <w:t>PHÊ DUYỆT PHƯƠNG ÁN ĐƠN GIẢN HÓA THỦ TỤC HÀNH CHÍNH NỘI BỘ TRONG HỆ THỐNG HÀNH CHÍNH NHÀ NƯỚC THUỘC PHẠM VI CHỨC NĂNG QUẢN LÝ CỦA SỞ KHOA HỌC VÀ CÔNG NGHỆ</w:t>
      </w:r>
    </w:p>
    <w:p>
      <w:r>
        <w:t>CHỦ TỊCH ỦY BAN NHÂN DÂN TỈNH NINH BÌNH</w:t>
      </w:r>
    </w:p>
    <w:p>
      <w:r>
        <w:t>Căn cứ Luật Tổ chức chính quyền địa phương ngày 19 tháng 02 năm 2025;</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Thực hiện Kế hoạch số 177/KH-UBND ngày 01 tháng 11 năm 2022 của Ủy ban nhân dân tỉnh Ninh Bình về thống kê, rà soát, đơn giản hóa thủ tục hành chính nội bộ trong cơ quan hành chính nhà nước trên địa bàn tỉnh Ninh Bình giai đoạn 2022 - 2025;</w:t>
      </w:r>
    </w:p>
    <w:p>
      <w:r>
        <w:t>Theo đề nghị của Giám đốc Sở Khoa học và Công nghệ.</w:t>
      </w:r>
    </w:p>
    <w:p>
      <w:r>
        <w:t>QUYẾT ĐỊNH:</w:t>
      </w:r>
    </w:p>
    <w:p>
      <w:r>
        <w:t>Điều 1.  Phê duyệt phương án đơn giản hóa 05 thủ tục hành chính nội bộ trong hệ thống hành chính Nhà nước thuộc phạm vi chức năng quản lý của Sở Khoa học và Công nghệ tại Phụ lục kèm theo.</w:t>
      </w:r>
    </w:p>
    <w:p>
      <w:r>
        <w:t>Điều 2.  Giao Sở Khoa học và Công nghệ dự thảo phương án thực thi đơn giản hóa thủ tục hành chính nội bộ, trình cấp có thẩm quyền xem xét, ban hành.</w:t>
      </w:r>
    </w:p>
    <w:p>
      <w:r>
        <w:t>Giao Văn phòng UBND tỉnh theo dõi, kiểm tra, đôn đốc việc triển khai thực hiện Quyết định này.</w:t>
      </w:r>
    </w:p>
    <w:p>
      <w:r>
        <w:t>Điều 3.  Quyết định này có hiệu lực thi hành kể từ ngày ký ban hành.</w:t>
      </w:r>
    </w:p>
    <w:p>
      <w:r>
        <w:t>Điều 4.  Chánh Văn phòng Ủy ban nhân dân tỉnh, Giám đốc Sở Khoa học và Công nghệ, Thủ trưởng các Sở, Ban, Ngành; Chủ tịch UBND các huyện, thành phố và các tổ chức cá nhân có liên quan chịu trách nhiệm thi hành Quyết định này./.</w:t>
      </w:r>
    </w:p>
    <w:p>
      <w:r>
        <w:t>Nơi nhận:</w:t>
      </w:r>
    </w:p>
    <w:p>
      <w:r>
        <w:t>- Như Điều 4;</w:t>
      </w:r>
    </w:p>
    <w:p>
      <w:r>
        <w:t>- Lãnh đạo UBND tỉnh;</w:t>
      </w:r>
    </w:p>
    <w:p>
      <w:r>
        <w:t>- Lãnh đạo Văn phòng UBND tỉnh;</w:t>
      </w:r>
    </w:p>
    <w:p>
      <w:r>
        <w:t>- Lưu: VT, VP7.</w:t>
      </w:r>
    </w:p>
    <w:p>
      <w:r>
        <w:t>ĐN_VP7_QĐ_2025.</w:t>
      </w:r>
    </w:p>
    <w:p>
      <w:r>
        <w:t>KT. CHỦ TỊCH</w:t>
      </w:r>
    </w:p>
    <w:p>
      <w:r>
        <w:t>PHÓ CHỦ TỊCH</w:t>
      </w:r>
    </w:p>
    <w:p>
      <w:r>
        <w:t>Tống Quang Thìn</w:t>
      </w:r>
    </w:p>
    <w:p>
      <w:r>
        <w:t>PHỤ LỤC</w:t>
      </w:r>
    </w:p>
    <w:p>
      <w:r>
        <w:t>PHƯƠNG ÁN ĐƠN GIẢN HOÁ THỦ TỤC HÀNH CHÍNH NỘI BỘ TRONG HỆ THỐNG HÀNH CHÍNH NHÀ NƯỚC THUỘC PHẠM VI CHỨC NĂNG QUẢN LÝ CỦA SỞ KHOA HỌC VÀ CÔNG NGHỆ</w:t>
      </w:r>
    </w:p>
    <w:p>
      <w:r>
        <w:t>(Kèm theo Quyết định số 421/QĐ-UBND ngày 11 tháng 4 năm 2025 của Chủ tịch Ủy ban nhân dân tỉnh Ninh Bình)</w:t>
      </w:r>
    </w:p>
    <w:p>
      <w:r>
        <w:t>I. Thủ tục thực hiện bổ nhiệm giám định viên tư pháp trong hoạt động khoa học và công nghệ cấp tỉnh</w:t>
      </w:r>
    </w:p>
    <w:p>
      <w:r>
        <w:t>1. Nội dung đơn giản hóa:</w:t>
      </w:r>
    </w:p>
    <w:p>
      <w:r>
        <w:t>Thời hạn giải quyết: thực hiện cắt giảm 02 ngày so với thời gian quy định của thủ tục thực hiện giám định viên tư pháp trong hoạt động khoa học và công nghệ cấp tỉnh, cụ thể:</w:t>
      </w:r>
    </w:p>
    <w:p>
      <w:r>
        <w:t>Thực hiện cắt giảm 02 ngày tại bước 2 (mục chuyên viên phụ trách thẩm định hồ sơ từ 160 giờ rút ngắn còn 144 giờ)</w:t>
      </w:r>
    </w:p>
    <w:p>
      <w:r>
        <w:t>2. Kiến nghị thực thi:</w:t>
      </w:r>
    </w:p>
    <w:p>
      <w:r>
        <w:t>Thời gian theo quy định hiện hành tối đa là 20 ngày làm việc, thực tế giải quyết thấy có thể rút ngắn được thành 18 ngày làm việc (giảm 10% thời gian).</w:t>
      </w:r>
    </w:p>
    <w:p>
      <w:r>
        <w:t>- Lộ trình thực hiện: Từ tháng 7 năm 2025</w:t>
      </w:r>
    </w:p>
    <w:p>
      <w:r>
        <w:t>3. Lợi ích phương án đơn giản hóa:</w:t>
      </w:r>
    </w:p>
    <w:p>
      <w:r>
        <w:t>- Chi phí tuân thủ TTHC trước khi đơn giản hóa: 8.625.120 đồng/năm</w:t>
      </w:r>
    </w:p>
    <w:p>
      <w:r>
        <w:t>- Chi phí tuân thủ TTHC sau khi đơn giản hóa: 7.762.608 đồng/năm.</w:t>
      </w:r>
    </w:p>
    <w:p>
      <w:r>
        <w:t>- Chi phí tiết kiệm: 862.512 đồng/năm.</w:t>
      </w:r>
    </w:p>
    <w:p>
      <w:r>
        <w:t>- Tỷ lệ cắt giảm chi phí: 10%.</w:t>
      </w:r>
    </w:p>
    <w:p>
      <w:r>
        <w:t>II. Thủ tục thực hiện miễn nhiệm giám định viên tư pháp trong hoạt động khoa học và công nghệ cấp tỉnh</w:t>
      </w:r>
    </w:p>
    <w:p>
      <w:r>
        <w:t>1. Nội dung đơn giản hóa:</w:t>
      </w:r>
    </w:p>
    <w:p>
      <w:r>
        <w:t>Thời hạn giải quyết: thực hiện cắt giảm 02 ngày so với thời gian quy định của thủ tục thực hiện giám định viên tư pháp trong hoạt động khoa học và công nghệ cấp tỉnh, cụ thể:</w:t>
      </w:r>
    </w:p>
    <w:p>
      <w:r>
        <w:t>Thực hiện cắt giảm 02 ngày tại bước 2 (mục chuyên viên phụ trách thẩm định hồ sơ từ 80 giờ rút ngắn còn 64 giờ)</w:t>
      </w:r>
    </w:p>
    <w:p>
      <w:r>
        <w:t>2. Kiến nghị thực thi:</w:t>
      </w:r>
    </w:p>
    <w:p>
      <w:r>
        <w:t>Thời gian theo quy định hiện hành tối đa là 10 ngày làm việc, thực tế giải quyết thấy có thể rút ngắn được thành 08 ngày làm việc (giảm 20% thời gian).</w:t>
      </w:r>
    </w:p>
    <w:p>
      <w:r>
        <w:t>- Lộ trình thực hiện: Từ tháng 7 năm 2025</w:t>
      </w:r>
    </w:p>
    <w:p>
      <w:r>
        <w:t>3. Lợi ích phương án đơn giản hóa:</w:t>
      </w:r>
    </w:p>
    <w:p>
      <w:r>
        <w:t>- Chi phí tuân thủ TTHC trước khi đơn giản hóa: 4.312.560 đồng/năm</w:t>
      </w:r>
    </w:p>
    <w:p>
      <w:r>
        <w:t>- Chi phí tuân thủ TTHC sau khi đơn giản hóa: 3.450.048 đồng/năm.</w:t>
      </w:r>
    </w:p>
    <w:p>
      <w:r>
        <w:t>- Chi phí tiết kiệm: 862.512 đồng/năm.</w:t>
      </w:r>
    </w:p>
    <w:p>
      <w:r>
        <w:t>- Tỷ lệ cắt giảm chi phí: 20%.</w:t>
      </w:r>
    </w:p>
    <w:p>
      <w:r>
        <w:t>III. Thủ tục cấp lại mật khẩu hộp thư điện tử công vụ cho cán bộ, công chức, viên chức</w:t>
      </w:r>
    </w:p>
    <w:p>
      <w:r>
        <w:t>1.1. Nội dung đơn giản hóa  (nêu rõ cần bãi bỏ/hủy bỏ; sửa đổi, bổ sung; thay thế TTHC, mẫu đơn, tờ khai hay yêu cầu điều kiện để thực hiện TTHC)</w:t>
      </w:r>
    </w:p>
    <w:p>
      <w:r>
        <w:t>a) Sửa đổi thời gian giải quyết từ 03 ngày làm việc kể từ khi nhận được đề nghị hợp lệ xuống 2,5 ngày làm việc kể từ khi nhận được hồ sơ hợp lệ.</w:t>
      </w:r>
    </w:p>
    <w:p>
      <w:r>
        <w:t>Lý do:  Quyết định số 28/2020/QĐ-UBND ngày 16/10/2020 của UBND tỉnh ban hành quy chế quản lý vận hành và sử dụng Hệ thống thư điện tử công vụ trong các cơ quan nhà nước tỉnh Ninh Bình quy định 3 ngày làm việc kể từ khi nhận được hồ sơ hợp lệ, tuy nhiên qua giải quyết thực tế, Sở Khoa học và Công nghệ nhận thấy có thể giảm thời gian xuống 2,5 ngày.</w:t>
      </w:r>
    </w:p>
    <w:p>
      <w:r>
        <w:t>b) Bổ sung thành phần hồ sơ:</w:t>
      </w:r>
    </w:p>
    <w:p>
      <w:r>
        <w:t>+ Thành phần hồ sơ: Bản sao chứng thực hoặc bản ký số Quyết định của cấp có thẩm quyền đối với công chức, viên chức về tuyển dụng, luân chuyển, điều động.</w:t>
      </w:r>
    </w:p>
    <w:p>
      <w:r>
        <w:t>+ Số lượng hồ sơ: 01 bộ</w:t>
      </w:r>
    </w:p>
    <w:p>
      <w:r>
        <w:t>Lý do:  Quyết định số 28/2020/QĐ-UBND ngày 16/10/2020 của UBND tỉnh ban hành quy chế quản lý vận hành và sử dụng Hệ thống thư điện tử công vụ trong các cơ quan nhà nước tỉnh Ninh Bình chưa quy định số lượng hồ sơ nên cần bổ sung thành phần, số lượng hồ sơ cho minh bạch và thuận tiện trong quá trình thực hiện.</w:t>
      </w:r>
    </w:p>
    <w:p>
      <w:r>
        <w:t>1.2. Kiến nghị thực thi:</w:t>
      </w:r>
    </w:p>
    <w:p>
      <w:r>
        <w:t>- Sửa đổi thời gian giải quyết tại Khoản 2 Điều 6; Thành phần hồ sơ tại Khoản 1 Điều 6 Quyết định số 28/2020/QĐ-UBND ngày 16/10/2020 của UBND tỉnh ban hành quy chế quản lý vận hành và sử dụng Hệ thống thư điện tử công vụ trong các cơ quan nhà nước tỉnh Ninh Bình.</w:t>
      </w:r>
    </w:p>
    <w:p>
      <w:r>
        <w:t>- Lộ trình thực hiện: Tháng 6 năm 2025</w:t>
      </w:r>
    </w:p>
    <w:p>
      <w:r>
        <w:t>1.3. Lợi ích phương án đơn giản hóa</w:t>
      </w:r>
    </w:p>
    <w:p>
      <w:r>
        <w:t>- Chi phí tuân thủ TTHC trước khi đơn giản hóa: 129.376.800 đồng/năm</w:t>
      </w:r>
    </w:p>
    <w:p>
      <w:r>
        <w:t>- Chi phí tuân thủ TTHC sau khi đơn giản hóa: 107.814.000 đồng/năm.</w:t>
      </w:r>
    </w:p>
    <w:p>
      <w:r>
        <w:t>- Chi phí tiết kiệm: 21.562.800 đồng/năm.</w:t>
      </w:r>
    </w:p>
    <w:p>
      <w:r>
        <w:t>- Tỷ lệ cắt giảm chi phí: 16,6%.</w:t>
      </w:r>
    </w:p>
    <w:p>
      <w:r>
        <w:t>IV. Thủ tục Thủ tục tạm dừng, chấm dứt hoạt động hộp thư điện tử công vụ</w:t>
      </w:r>
    </w:p>
    <w:p>
      <w:r>
        <w:t>1.1. Nội dung đơn giản hóa</w:t>
      </w:r>
    </w:p>
    <w:p>
      <w:r>
        <w:t>a) Sửa đổi thời gian giải quyết từ 03 ngày làm việc kể từ khi nhận được đề nghị hợp lệ xuống 2,5 ngày làm việc kể từ khi nhận được hồ sơ hợp lệ.</w:t>
      </w:r>
    </w:p>
    <w:p>
      <w:r>
        <w:t>Lý do:  Quyết định số 28/2020/QĐ-UBND ngày 16/10/2020 của UBND tỉnh ban hành quy chế quản lý vận hành và sử dụng Hệ thống thư điện tử công vụ trong các cơ quan nhà nước tỉnh Ninh Bình quy định 3 ngày làm việc kể từ khi nhận được hồ sơ hợp lệ, tuy nhiên qua giải quyết thực tế, Sở Khoa học và Công nghệ nhận thấy có thể giảm thời gian xuống 2,5 ngày.</w:t>
      </w:r>
    </w:p>
    <w:p>
      <w:r>
        <w:t>b) Bổ sung thành phần hồ sơ:</w:t>
      </w:r>
    </w:p>
    <w:p>
      <w:r>
        <w:t>+ Thành phần hồ sơ: Bản sao chứng thực hoặc bản ký số Quyết định của cấp có thẩm quyền đối với công chức, viên chức về tuyển dụng, luân chuyển, điều động.</w:t>
      </w:r>
    </w:p>
    <w:p>
      <w:r>
        <w:t>+ Số lượng hồ sơ: 01 bộ</w:t>
      </w:r>
    </w:p>
    <w:p>
      <w:r>
        <w:t>Lý do:  Quyết định số 28/2020/QĐ-UBND ngày 16/10/2020 của UBND tỉnh ban hành quy chế quản lý vận hành và sử dụng Hệ thống thư điện tử công vụ trong các cơ quan nhà nước tỉnh Ninh Bình chưa quy định số lượng hồ sơ nên cần bổ sung thành phần, số lượng hồ sơ cho minh bạch và thuận tiện trong quá trình thực hiện.</w:t>
      </w:r>
    </w:p>
    <w:p>
      <w:r>
        <w:t>1.2. Kiến nghị thực thi:</w:t>
      </w:r>
    </w:p>
    <w:p>
      <w:r>
        <w:t>- Sửa đổi thời gian giải quyết tại Khoản 2 Điều 6; Thành phần hồ sơ tại Khoản 1 Điều 6 Quyết định số 28/2020/QĐ-UBND ngày 16/10/2020 của UBND tỉnh ban hành quy chế quản lý vận hành và sử dụng Hệ thống thư điện tử công vụ trong các cơ quan nhà nước tỉnh Ninh Bình.</w:t>
      </w:r>
    </w:p>
    <w:p>
      <w:r>
        <w:t>- Lộ trình thực hiện: Tháng 6 năm 2025</w:t>
      </w:r>
    </w:p>
    <w:p>
      <w:r>
        <w:t>1.3. Lợi ích phương án đơn giản hóa</w:t>
      </w:r>
    </w:p>
    <w:p>
      <w:r>
        <w:t>- Chi phí tuân thủ TTHC trước khi đơn giản hóa: 64.688.400 đồng/năm</w:t>
      </w:r>
    </w:p>
    <w:p>
      <w:r>
        <w:t>- Chi phí tuân thủ TTHC sau khi đơn giản hóa: 53.907.000 đồng/năm.</w:t>
      </w:r>
    </w:p>
    <w:p>
      <w:r>
        <w:t>- Chi phí tiết kiệm: 10.781.400 đồng/năm.</w:t>
      </w:r>
    </w:p>
    <w:p>
      <w:r>
        <w:t>- Tỷ lệ cắt giảm chi phí: 16,67%.</w:t>
      </w:r>
    </w:p>
    <w:p>
      <w:r>
        <w:t>V. Thành lập sàn giao dịch công nghệ vùng</w:t>
      </w:r>
    </w:p>
    <w:p>
      <w:r>
        <w:t>5.1. Nội dung đơn giản hóa</w:t>
      </w:r>
    </w:p>
    <w:p>
      <w:r>
        <w:t>a) Về cách thức thực hiện:  Sửa đổi quy định từ nộp trực tiếp hoặc qua dịch vụ bưu chính sang nộp trực tuyến</w:t>
      </w:r>
    </w:p>
    <w:p>
      <w:r>
        <w:t>Lý do: Nhằm tạo điều kiện thuận cho các cơ quan, đơn vị trong quá trình thực hiện thủ tục.</w:t>
      </w:r>
    </w:p>
    <w:p>
      <w:r>
        <w:t>b) Về thành phần hồ sơ, số lượng hồ sơ:</w:t>
      </w:r>
    </w:p>
    <w:p>
      <w:r>
        <w:t>Về Số lượng hồ sơ bao gồm: Quy định số lượng hồ sơ từ 02 bộ giấy xuống còn 01 bộ dạng file điện tử</w:t>
      </w:r>
    </w:p>
    <w:p>
      <w:r>
        <w:t>Lý do: Để tạo điều kiện thuận lợi trong việc chuẩn bị lập hồ sơ, rút ngắn thời gian chuẩn bị cũng như thời gian tổng hợp hồ sơ cho các cơ quan, đơn vị, tiết kiệm chi phí tuân thủ thủ tục hành chính</w:t>
      </w:r>
    </w:p>
    <w:p>
      <w:r>
        <w:t>c) Về mẫu đơn, tờ khai:  Đề nghị mẫu hóa Tờ trình về việc thành lập; Đề án thành lập; Quyết định thành lập; Điều lệ tổ chức và hoạt động.</w:t>
      </w:r>
    </w:p>
    <w:p>
      <w:r>
        <w:t>Lý do: Tại Điều 6 Nghị định số 08/2014/NĐ-CP ngày 27 /01/2014 của Chính phủ quy định chi tiết hướng dẫn thi hành một số điều của Luật Khoa học và Công nghệ chưa quy định cụ thể mẫu Tờ trình về việc thành lập.</w:t>
      </w:r>
    </w:p>
    <w:p>
      <w:r>
        <w:t>5.2. Kiến nghị thực thi</w:t>
      </w:r>
    </w:p>
    <w:p>
      <w:r>
        <w:t>- Sửa khoản 2 Điều 6 Nghị định số 08/2014/NĐ-CP ngày 27 /01/2014 của Chính phủ quy định chi tiết hướng dẫn thi hành một số điều của Luật Khoa học và Công nghệ và khoản 1 Điều 4 Thông tư số 16/2014/TT-BKHCN ngày 13/6/2014 thành: Hồ sơ gửi về cơ quan có thẩm quyền thành lập quy định tại Khoản 1 Điều 12 Luật khoa học và công nghệ bằng trực tuyến.</w:t>
      </w:r>
    </w:p>
    <w:p>
      <w:r>
        <w:t>- Giảm số lượng hồ sơ xuống xuống còn 01 bộ dạng file điện tử tại Điều 6 Nghị định số 08/2014/NĐ-CP ngày 27 /01/2014 của Chính phủ quy định chi tiết hướng dẫn thi hành một số điều của Luật Khoa học và Công nghệ và khoản 1 Điều 4 Thông tư số 16/2014/TT-BKHCN ngày 13/6/2014</w:t>
      </w:r>
    </w:p>
    <w:p>
      <w:r>
        <w:t>- Đề nghị Bộ KH&amp;CN mẫu hoá Tờ trình về việc thành lập; Đề án thành lập; Quyết định thành lập; Điều lệ tổ chức và hoạt động.</w:t>
      </w:r>
    </w:p>
    <w:p>
      <w:r>
        <w:t>5.3. Lợi ích phương án đơn giản hóa</w:t>
      </w:r>
    </w:p>
    <w:p>
      <w:r>
        <w:t>- Chi phí tuân thủ TTHC trước khi đơn giản hóa: 19.406.520 đồng/năm</w:t>
      </w:r>
    </w:p>
    <w:p>
      <w:r>
        <w:t>- Chi phí tuân thủ TTHC sau khi đơn giản hóa: 15.093.960 đồng/năm.</w:t>
      </w:r>
    </w:p>
    <w:p>
      <w:r>
        <w:t>- Chi phí tiết kiệm: 4.312.530 đồng/năm.</w:t>
      </w:r>
    </w:p>
    <w:p>
      <w:r>
        <w:t>- Tỷ lệ cắt giảm chi phí: 22%.</w:t>
      </w:r>
    </w:p>
    <w:p>
      <w:r>
        <w:t>PHỤ LỤC</w:t>
      </w:r>
    </w:p>
    <w:p>
      <w:r>
        <w:t>DANH MỤC THỦ TỤC HÀNH CHÍNH NỘI BỘ BỊ BÃI BỎ THUỘC THẨM QUYỀN GIẢI QUYẾT CỦA SỞ KHOA HỌC VÀ CÔNG NGHỆ TỈNH NINH BÌNH</w:t>
      </w:r>
    </w:p>
    <w:p>
      <w:r>
        <w:t>(Ban hành theo Quyết định số: 421/QĐ-UBND ngày 11 tháng 4 năm 2025 của Chủ tịch Ủy ban nhân dân tỉnh Ninh Bình)</w:t>
      </w:r>
    </w:p>
    <w:p>
      <w:r>
        <w:t>TT</w:t>
      </w:r>
    </w:p>
    <w:p>
      <w:r>
        <w:t>Tên thủ tục hành chính</w:t>
      </w:r>
    </w:p>
    <w:p>
      <w:r>
        <w:t>Căn cứ pháp lý quy định bãi bỏ thủ    tục hành chính</w:t>
      </w:r>
    </w:p>
    <w:p>
      <w:r>
        <w:t>Ghi chú</w:t>
      </w:r>
    </w:p>
    <w:p>
      <w:r>
        <w:t>1</w:t>
      </w:r>
    </w:p>
    <w:p>
      <w:r>
        <w:t>Thủ tục Thẩm định kế hoạch thuê dịch vụ công nghệ thông tin sử dụng kinh phí chi thường xuyên nguồn vốn ngân sách nhà nước.</w:t>
      </w:r>
    </w:p>
    <w:p>
      <w:r>
        <w:t>Nghị định số 82/2024/NĐ-CP ngày 10/7/2024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Thủ tục hành chính này được công bố tại Quyết định số 310/QĐ-UBND Ngày 18/4/2023 của Chủ tịch UBND tỉnh Ninh Bình</w:t>
      </w:r>
    </w:p>
    <w:p>
      <w:r>
        <w:t>2</w:t>
      </w:r>
    </w:p>
    <w:p>
      <w:r>
        <w:t>Thủ tục Thẩm định Đề cương và dự toán chi tiết đối với hoạt động ứng dụng công nghệ thông tin sử dụng kinh phí chi thường xuyên nguồn vốn ngân sách nhà nước</w:t>
      </w:r>
    </w:p>
    <w:p>
      <w:r>
        <w:t>Thông tư số 03/2020/TT-BTTTT ngày 24/02/2020 của Bộ Thông tin và Truyền thông: Quy định về lập đề cương và dự toán chi tiết đối với hoạt động ứng dụng công nghệ thông tin sử dụng kinh phí chi thường xuyên thuộc nguồn vốn ngân sách nhà nước</w:t>
      </w:r>
    </w:p>
    <w:p>
      <w:r>
        <w:t>Thủ tục hành chính này được công bố tại Quyết định số 310/QĐ-UBND Ngày 18/4/2023 của Chủ tịch UBND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