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4196/QĐ-UBND năm 2024 phê duyệt quy trình nội bộ giải quyết thủ tục hành chính không liên thông trong lĩnh vực Hỗ trợ doanh nghiệp nhỏ và vừa, Hoạt động khoa học và công nghệ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4196/QĐ-UBND</w:t>
      </w:r>
    </w:p>
    <w:p>
      <w:r>
        <w:t>Bình Định, ngày 04 tháng 12 năm 2024</w:t>
      </w:r>
    </w:p>
    <w:p>
      <w:r>
        <w:t>QUYẾT ĐỊNH</w:t>
      </w:r>
    </w:p>
    <w:p>
      <w:r>
        <w:t>PHÊ DUYỆT QUY TRÌNH NỘI BỘ GIẢI QUYẾT THỦ TỤC HÀNH CHÍNH KHÔNG LIÊN THÔNG TRONG LĨNH VỰC HỖ TRỢ DOANH NGHIỆP NHỎ VÀ VỪA, HOẠT ĐỘNG KHOA HỌC VÀ CÔNG NGHỆ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Khoa học và Công nghệ tại Tờ trình số 111/TTr-SKHCN ngày 02 tháng 12 năm 2024.</w:t>
      </w:r>
    </w:p>
    <w:p>
      <w:r>
        <w:t>QUYẾT ĐỊNH:</w:t>
      </w:r>
    </w:p>
    <w:p>
      <w:r>
        <w:t>Điều 1.   Phê duyệt kèm theo Quyết định này quy trình nội bộ giải quyết 02   thủ tục hành chính cấp tỉnh không liên thông trong lĩnh vực Hỗ trợ doanh nghiệp nhỏ và vừa, Hoạt động khoa học và công nghệ thuộc phạm vi chức năng quản lý của Sở Khoa học và Công nghệ.</w:t>
      </w:r>
    </w:p>
    <w:p>
      <w:r>
        <w:t>Điều 2.   Quyết định này sửa đổi, bổ sung Quyết định số 2311/QĐ-UBND   ngày 05 tháng 7 năm 2019 của Chủ tịch Ủy ban nhân dân tỉnh phê duyệt quy trình nội bộ giải quyết thủ tục hành chính không liên thông trong lĩnh vực Hoạt động khoa học và công nghệ thuộc phạm vi chức năng quản lý của Sở Khoa học và Công nghệ.</w:t>
      </w:r>
    </w:p>
    <w:p>
      <w:r>
        <w:t>Điều 3.   Giao Văn phòng Ủy ban nhân tỉnh chủ trì, phối hợp với Sở Khoa   học và Công nghệ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Khoa học   và Công nghệ, Giám đốc Trung tâm Phục vụ hành chính công tỉnh và các tổ chức, cá nhân có liên quan chịu trách nhiệm thi hành Quyết định này kể từ ngày ký ban hành./.</w:t>
      </w:r>
    </w:p>
    <w:p>
      <w:r>
        <w:t>Nơi nhận:</w:t>
      </w:r>
    </w:p>
    <w:p>
      <w:r>
        <w:t>- Như Điều 4;</w:t>
      </w:r>
    </w:p>
    <w:p>
      <w:r>
        <w:t>- Văn phòng Chính phủ (Cục Kiểm soát TTHC);</w:t>
      </w:r>
    </w:p>
    <w:p>
      <w:r>
        <w:t>- Bộ Khoa học và Công nghệ;</w:t>
      </w:r>
    </w:p>
    <w:p>
      <w:r>
        <w:t>- TT Tỉnh ủy, TT HĐND tỉnh;</w:t>
      </w:r>
    </w:p>
    <w:p>
      <w:r>
        <w:t>- CT, các PCT UBND tỉnh;</w:t>
      </w:r>
    </w:p>
    <w:p>
      <w:r>
        <w:t>- LĐVP UBND tỉnh;</w:t>
      </w:r>
    </w:p>
    <w:p>
      <w:r>
        <w:t>- Bưu điện tỉnh;</w:t>
      </w:r>
    </w:p>
    <w:p>
      <w:r>
        <w:t>- VNPT Bình Định;</w:t>
      </w:r>
    </w:p>
    <w:p>
      <w:r>
        <w:t>- Trung tâm Tin học - Công báo;</w:t>
      </w:r>
    </w:p>
    <w:p>
      <w:r>
        <w:t>- Lưu: VT, K8, KSTT (c) .</w:t>
      </w:r>
    </w:p>
    <w:p>
      <w:r>
        <w:t>KT. CHỦ TỊCH</w:t>
      </w:r>
    </w:p>
    <w:p>
      <w:r>
        <w:t>PHÓ CHỦ TỊCH</w:t>
      </w:r>
    </w:p>
    <w:p>
      <w:r>
        <w:t>Lâm Hải Giang</w:t>
      </w:r>
    </w:p>
    <w:p>
      <w:r>
        <w:t>QUY TRÌNH NỘI BỘ GIẢI QUYẾT 02 THỦ TỤC HÀNH CHÍNH KHÔNG LIÊN THÔNG TRONG LĨNH VỰC HỖ TRỢ DOANH NGHIỆP NHỎ VÀ VỪA, HOẠT ĐỘNG KHOA HỌC VÀ CÔNG NGHỆ THUỘC PHẠM VI CHỨC NĂNG QUẢN LÝ CỦA SỞ KHOA HỌC VÀ CÔNG NGHỆ</w:t>
      </w:r>
    </w:p>
    <w:p>
      <w:r>
        <w:t>(Ban hành kèm theo Quyết định số: 4196/QĐ-UBND ngày 04 tháng 12 năm 2024 của Chủ tịch UBND tỉnh)</w:t>
      </w:r>
    </w:p>
    <w:p>
      <w:r>
        <w:t>STT</w:t>
      </w:r>
    </w:p>
    <w:p>
      <w:r>
        <w:t>STT QTNB giải quyết TTHC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Cơ quan chuyên môn</w:t>
      </w:r>
    </w:p>
    <w:p>
      <w:r>
        <w:t>(Bước 2: Giải quyết hồ sơ)</w:t>
      </w:r>
    </w:p>
    <w:p>
      <w:r>
        <w:t>(3C)</w:t>
      </w:r>
    </w:p>
    <w:p>
      <w:r>
        <w:t>Lãnh đạo cơ quan</w:t>
      </w:r>
    </w:p>
    <w:p>
      <w:r>
        <w:t>(Bước 3, Bước 4: ký duyệt và chuyển Văn thư cơ quan)</w:t>
      </w:r>
    </w:p>
    <w:p>
      <w:r>
        <w:t>(3D)</w:t>
      </w:r>
    </w:p>
    <w:p>
      <w:r>
        <w:t>Văn thư Cơ quan</w:t>
      </w:r>
    </w:p>
    <w:p>
      <w:r>
        <w:t>(Bước 5: Vào sổ, trả kết quả cho Trung tâm Phục vụ hành chính công tỉnh)</w:t>
      </w:r>
    </w:p>
    <w:p>
      <w:r>
        <w:t>I. Lĩnh vực Hỗ trợ doanh nghiệp nhỏ và vừa</w:t>
      </w:r>
    </w:p>
    <w:p>
      <w:r>
        <w:t>1</w:t>
      </w:r>
    </w:p>
    <w:p>
      <w:r>
        <w:t>-</w:t>
      </w:r>
    </w:p>
    <w:p>
      <w:r>
        <w:t>Hỗ trợ tư vấn, công nghệ cho doanh nghiệp nhỏ và vừa, hỗ trợ phát triển nguồn nhân lực, hỗ trợ doanh nghiệp nhỏ và vừa khởi nghiệp sáng tạo và tham gia cụm liên kết ngành, chuỗi giá trị</w:t>
      </w:r>
    </w:p>
    <w:p>
      <w:r>
        <w:t>(Hỗ trợ công nghệ, khởi nghiệp sáng tạo)</w:t>
      </w:r>
    </w:p>
    <w:p>
      <w:r>
        <w:t>(2.002418.000.00.00.H08)</w:t>
      </w:r>
    </w:p>
    <w:p>
      <w:r>
        <w:t>14 ngày làm việc</w:t>
      </w:r>
    </w:p>
    <w:p>
      <w:r>
        <w:t>0,5 ngày làm việc</w:t>
      </w:r>
    </w:p>
    <w:p>
      <w:r>
        <w:t>Phòng Quản lý công nghệ và sở hữu trí tuệ: 12 ngày làm việc, cụ thể:</w:t>
      </w:r>
    </w:p>
    <w:p>
      <w:r>
        <w:t>1. Lãnh đạo phòng phân công thụ lý: 1 ngày làm việc.</w:t>
      </w:r>
    </w:p>
    <w:p>
      <w:r>
        <w:t>2. Chuyên viên xử lý: 09 ngày làm việc.</w:t>
      </w:r>
    </w:p>
    <w:p>
      <w:r>
        <w:t>3. Lãnh đạo phòng duyệt kết quả: 02 ngày làm việc.</w:t>
      </w:r>
    </w:p>
    <w:p>
      <w:r>
        <w:t>Lãnh đạo Sở: 01 ngày làm việc</w:t>
      </w:r>
    </w:p>
    <w:p>
      <w:r>
        <w:t>0,5 ngày làm việc</w:t>
      </w:r>
    </w:p>
    <w:p>
      <w:r>
        <w:t>Quyết định số 2830/QĐ- UBND ngày 31/8/2022</w:t>
      </w:r>
    </w:p>
    <w:p>
      <w:r>
        <w:t>II. Lĩnh vực Hoạt động khoa học và công nghệ</w:t>
      </w:r>
    </w:p>
    <w:p>
      <w:r>
        <w:t>2</w:t>
      </w:r>
    </w:p>
    <w:p>
      <w:r>
        <w:t>STT 1, Quyết định số 2311/QĐ-UBND ngày 5/7/2019</w:t>
      </w:r>
    </w:p>
    <w:p>
      <w:r>
        <w:t>Đánh giá kết quả thực hiện nhiệm vụ khoa học và công nghệ không sử dụng ngân sách nhà nước (cấp tỉnh)</w:t>
      </w:r>
    </w:p>
    <w:p>
      <w:r>
        <w:t>(1.006427.000.00.00.H08)</w:t>
      </w:r>
    </w:p>
    <w:p>
      <w:r>
        <w:t>Trường hợp được đặc cách cấp Giấy xác nhận kết quả thực hiện nhiệm vụ</w:t>
      </w:r>
    </w:p>
    <w:p>
      <w:r>
        <w:t>Quyết định số 3205/QĐ-UBND ngày 07/9/2019</w:t>
      </w:r>
    </w:p>
    <w:p>
      <w:r>
        <w:t>05 ngày làm việc</w:t>
      </w:r>
    </w:p>
    <w:p>
      <w:r>
        <w:t>0,5 ngày làm việc</w:t>
      </w:r>
    </w:p>
    <w:p>
      <w:r>
        <w:t>Bước 2.  Sở Khoa học và Công nghệ thẩm định hồ sơ:</w:t>
      </w:r>
    </w:p>
    <w:p>
      <w:r>
        <w:t>2.1. Lãnh đạo phòng Quản lý Khoa học phân công thụ lý: 0,5 ngày làm việc.</w:t>
      </w:r>
    </w:p>
    <w:p>
      <w:r>
        <w:t>2.2. Chuyên viên thẩm định: 02 ngày làm việc.</w:t>
      </w:r>
    </w:p>
    <w:p>
      <w:r>
        <w:t>2.3. lãnh đạo phòng Quản lý Khoa học thông qua: 0,5 ngày làm việc</w:t>
      </w:r>
    </w:p>
    <w:p>
      <w:r>
        <w:t>01 ngày làm việc</w:t>
      </w:r>
    </w:p>
    <w:p>
      <w:r>
        <w:t>0,5 ngày làm việc</w:t>
      </w:r>
    </w:p>
    <w:p>
      <w:r>
        <w:t>Trường hợp không thuộc trường hợp được đặc cách cấp Giấy xác nhận kết quả thực hiện nhiệm vụ</w:t>
      </w:r>
    </w:p>
    <w:p>
      <w:r>
        <w:t>45 ngày làm việc</w:t>
      </w:r>
    </w:p>
    <w:p>
      <w:r>
        <w:t>0,5 ngày làm việc</w:t>
      </w:r>
    </w:p>
    <w:p>
      <w:r>
        <w:t>Bước 2.  Sở Khoa học và Công nghệ thẩm định hồ sơ:</w:t>
      </w:r>
    </w:p>
    <w:p>
      <w:r>
        <w:t>2.1. Lãnh đạo phòng Quản lý Khoa học phân công thụ lý: 0,5 ngày làm việc.</w:t>
      </w:r>
    </w:p>
    <w:p>
      <w:r>
        <w:t>2.2. Chuyên viên thẩm định: 42 ngày làm việc.</w:t>
      </w:r>
    </w:p>
    <w:p>
      <w:r>
        <w:t>2.3 lãnh đạo phòng Quản lý Khoa học thông qua: 0,5 ngày làm việc</w:t>
      </w:r>
    </w:p>
    <w:p>
      <w:r>
        <w:t>01 ngày làm việc</w:t>
      </w:r>
    </w:p>
    <w:p>
      <w:r>
        <w:t>0,5 ngày làm việc</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