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4191/QĐ-BGDĐT năm 2023 điều chỉnh liên kết tổ chức thi cấp chứng chỉ tiếng Anh Cambridge giữa Công ty trách nhiệm hữu hạn Giáo dục Nền tảng và Tổng hiệu trưởng, Thạc sĩ và Học giả của Đại học Cambridge hoạt động thông qua tổ chức trực thuộc Nhà Xuất bản và Hội đồng Khảo thí Đại học Cambridge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4191/QĐ-BGDĐT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4191/QĐ-BGDĐT</w:t>
      </w:r>
    </w:p>
    <w:p>
      <w:r>
        <w:t>Hà Nội, ngày 08 tháng 12 năm 2023</w:t>
      </w:r>
    </w:p>
    <w:p>
      <w:r>
        <w:t>QUYẾT ĐỊNH</w:t>
      </w:r>
    </w:p>
    <w:p>
      <w:r>
        <w:t>ĐIỀU CHỈNH LIÊN KẾT TỔ CHỨC THI CẤP CHỨNG CHỈ TIẾNG ANH CAMBRIDGE GIỮA CÔNG TY TNHH GIÁO DỤC NỀN TẢNG VÀ TỔNG HIỆU TRƯỞNG, THẠC SĨ VÀ HỌC GIẢ CỦA ĐẠI HỌC CAMBRIDGE HOẠT ĐỘNG THÔNG QUA TỔ CHỨC TRỰC THUỘC NHÀ XUẤT BẢN VÀ HỘI ĐỒNG KHẢO THÍ ĐẠI HỌC CAMBRIDGE</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TNHH Giáo dục Nền tảng và Tổng hiệu trưởng, Thạc sĩ và Học giả của Đại học Cambridge hoạt động thông qua tổ chức trực thuộc Nhà Xuất bản và Hội đồng Khảo thí Đại học Cambridge tại Đơn đề nghị điều chỉnh liên kết và Hồ sơ đề nghị điều chỉnh liên kết tổ chức thi cấp chứng chỉ tiếng Anh Cambridge ngày 10 tháng 11 năm 2023;</w:t>
      </w:r>
    </w:p>
    <w:p>
      <w:r>
        <w:t>Theo đề nghị của Cục trưởng Cục Quản lý chất lượng.</w:t>
      </w:r>
    </w:p>
    <w:p>
      <w:r>
        <w:t>QUYẾT ĐỊNH:</w:t>
      </w:r>
    </w:p>
    <w:p>
      <w:r>
        <w:t>Điều 1.  Điều chỉnh liên kết tổ chức thi cấp chứng chỉ tiếng Anh Cambridge giữa Công ty TNHH Giáo dục Nền tảng và Tổng hiệu trưởng, Thạc sĩ và Học giả của Đại học Cambridge hoạt động thông qua tổ chức trực thuộc Nhà Xuất bản và Hội đồng Khảo thí Đại học Cambridge (Cambridge) tại Quyết định số 4386/QĐ-BGDĐT ngày 19 tháng 12 năm 2022 của Bộ trưởng Bộ Giáo dục và Đào tạo.</w:t>
      </w:r>
    </w:p>
    <w:p>
      <w:r>
        <w:t>Điều 2.  Nội dung điều chỉnh</w:t>
      </w:r>
    </w:p>
    <w:p>
      <w:r>
        <w:t>1. Thay đổi địa điểm thi:</w:t>
      </w:r>
    </w:p>
    <w:p>
      <w:r>
        <w:t>Địa điểm thi đã được phê duyệt: Tầng 8, 295 Nguyễn Tất Thành, phường Thanh Bình, quận Hải Châu, thành phố Đà Nẵng.</w:t>
      </w:r>
    </w:p>
    <w:p>
      <w:r>
        <w:t>Địa điểm thi điều chỉnh: 228 Trần Hưng Đạo, phường An Hải Tây, quận Sơn Trà, thành phố Đà Nẵng.</w:t>
      </w:r>
    </w:p>
    <w:p>
      <w:r>
        <w:t>2. Bổ sung địa điểm thi:</w:t>
      </w:r>
    </w:p>
    <w:p>
      <w:r>
        <w:t>a) Tại Hà Nội: LKC25 Đường Hoàng Minh Thảo, tổ dân phố 8, dự án khu nhà ở thấp tầng A1TT1, phường Xuân Tảo, quận Bắc Từ Liêm, thành phố Hà Nội.</w:t>
      </w:r>
    </w:p>
    <w:p>
      <w:r>
        <w:t>b) Tại Khánh Hòa: Tầng 6, số 202 Đường Thích Quảng Đức, phường Phước Hải, thành phố Nha Trang, tỉnh Khánh Hòa.</w:t>
      </w:r>
    </w:p>
    <w:p>
      <w:r>
        <w:t>c) Tại Nam Định: Tầng 4, số 158 Đường Võ Nguyên Giáp, khu đô thị Thống Nhất, phường Thống Nhất, thành phố Nam Định, tỉnh Nam Định.</w:t>
      </w:r>
    </w:p>
    <w:p>
      <w:r>
        <w:t>3. Thời hạn hoạt động liên kết: Thực hiện theo quy định tại Điều 4 Quyết định số 4386/QĐ-BGDĐT và chấm dứt khi thỏa thuận hoặc hợp đồng hợp tác giữa các bên liên kết hết thời hạn.</w:t>
      </w:r>
    </w:p>
    <w:p>
      <w:r>
        <w:t>Điều 3.  Quyết định này có hiệu lực kể từ ngày ký.</w:t>
      </w:r>
    </w:p>
    <w:p>
      <w:r>
        <w:t>Chánh Văn phòng, Cục trưởng Cục Quản lý chất lượng, thủ trưởng các đơn vị có liên quan thuộc Bộ Giáo dục và Đào tạo, Công ty TNHH Giáo dục Nền tảng và Cambridge chịu trách nhiệm thi hành Quyết định này./.</w:t>
      </w:r>
    </w:p>
    <w:p>
      <w:r>
        <w:t>Nơi nhận:</w:t>
      </w:r>
    </w:p>
    <w:p>
      <w:r>
        <w:t>- Như Điều 3;</w:t>
      </w:r>
    </w:p>
    <w:p>
      <w:r>
        <w:t>- Bộ trưởng (để b/c);</w:t>
      </w:r>
    </w:p>
    <w:p>
      <w:r>
        <w:t>- Cục HTQT;</w:t>
      </w:r>
    </w:p>
    <w:p>
      <w:r>
        <w:t>- Cổng Thông tin điện tử Bộ GDĐT;</w:t>
      </w:r>
    </w:p>
    <w:p>
      <w:r>
        <w:t>- Sở GDĐT TP. Hà Nội;</w:t>
      </w:r>
    </w:p>
    <w:p>
      <w:r>
        <w:t>- Sở GDĐT TP. Đà Nẵng;</w:t>
      </w:r>
    </w:p>
    <w:p>
      <w:r>
        <w:t>- Sở GDĐT tỉnh Khánh Hòa;</w:t>
      </w:r>
    </w:p>
    <w:p>
      <w:r>
        <w:t>- Sở GDĐT tỉnh Nam Định;</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