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413/QĐ-UBND năm 2025 công bố chuẩn hóa thủ tục hành chính lĩnh vực đất đai, lĩnh vực tài nguyên nước, lĩnh vực đo đạc bản đồ thuộc thẩm quyền giải quyết của Sở Nông nghiệp và Môi trường, Ủy ban nhân dân cấp huyện và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413/QĐ-UBND</w:t>
      </w:r>
    </w:p>
    <w:p>
      <w:r>
        <w:t>Ninh Bình, ngày 11 tháng 4 năm 2025</w:t>
      </w:r>
    </w:p>
    <w:p>
      <w:r>
        <w:t>QUYẾT ĐỊNH</w:t>
      </w:r>
    </w:p>
    <w:p>
      <w:r>
        <w:t>CÔNG BỐ CHUẨN HÓA THỦ TỤC HÀNH CHÍNH LĨNH VỰC ĐẤT ĐAI, LĨNH VỰC TÀI NGUYÊN NƯỚC, LĨNH VỰC ĐO ĐẠC BẢN ĐỒ THUỘC THẨM QUYỀN GIẢI QUYẾT CỦA SỞ NÔNG NGHIỆP VÀ MÔI TRƯỜNG, UBND CẤP HUYỆN, UBND CẤP XÃ TRÊN ĐỊA BÀN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629/QĐ-BNNMT ngày 03/4/2025 của Bộ Nông nghiệp và Môi trường về việc công bố chuẩn hóa thủ tục hành chính lĩnh vực đất đai thuộc phạm vi chức năng quản lý nhà nước của Bộ Nông nghiệp và Môi trường; Quyết định số 642/QĐ-BNNMT ngày 03/4/2025 của Bộ Nông nghiệp và Môi trường về việc công bố chuẩn hóa thủ tục hành chính (TTHC) lĩnh vực tài nguyên nước thuộc phạm vi chức năng quản lý nhà nước của Bộ Nông nghiệp và Môi trường; Quyết định số 659/QĐ-BNNMT ngày 04/4/2025 của Bộ Nông nghiệp và Môi trường về việc công bố chuẩn hóa thủ tục hành chính lĩnh vực đo đạc, bản đồ thuộc phạm vi chức năng quản lý nhà nước của Bộ Nông nghiệp và Môi trường;</w:t>
      </w:r>
    </w:p>
    <w:p>
      <w:r>
        <w:t>Theo đề nghị của Giám đốc Sở Nông nghiệp và Môi trường.</w:t>
      </w:r>
    </w:p>
    <w:p>
      <w:r>
        <w:t>QUYẾT ĐỊNH:</w:t>
      </w:r>
    </w:p>
    <w:p>
      <w:r>
        <w:t>Điều 1.    Công bố kèm theo Quyết định này 91 Danh mục thủ tục hành chính  (Phụ lục I)  chuẩn hóa lĩnh vực đất đai, lĩnh vực tài nguyên nước, lĩnh vực đo đạc bản đồ thuộc thẩm quyền giải quyết của Sở Nông nghiệp và Môi trường, UBND cấp huyện, UBND cấp xã trên địa bàn tỉnh Ninh Bình (67 thủ tục hành chính cấp tỉnh, 23 thủ tục hành chính cấp huyện, 01 thủ tục hành chính cấp xã).</w:t>
      </w:r>
    </w:p>
    <w:p>
      <w:r>
        <w:t>Điều 2.    Bãi bỏ 91 Danh mục thủ tục hành chính  (Phụ lục II)  tại Quyết định số 348/QĐ-UBND ngày 24/3/2025 của Chủ tịch UBND tỉnh Ninh Bình về việc Công bố Danh mục thủ tục hành chính lĩnh vực Nông nghiệp và Môi trường thuộc thẩm quyền giải quyết của Sở Nông nghiệp và Môi trường, UBND cấp huyện, UBND cấp xã trên địa bàn tỉnh Ninh Bình.</w:t>
      </w:r>
    </w:p>
    <w:p>
      <w:r>
        <w:t>Điều 3.    Trách nhiệm thực hiện</w:t>
      </w:r>
    </w:p>
    <w:p>
      <w:r>
        <w:t>1. Sở Nông nghiệp và Môi trường, UBND cấp huyện, UBND cấp xã có trách nhiệm thực hiện và giải quyết thủ tục hành chính đảm bảo đúng quy định; Trung tâm Phục vụ hành chính công tỉnh, Bộ phận tiếp nhận và Trả kết quả câp huyện, cấp xã niêm yết công khai, hướng dẫn và tổ chức tiếp nhận và trả kết quả giải quyết thủ tục hành chính cho tổ chức, cá nhân theo đúng quy định.</w:t>
      </w:r>
    </w:p>
    <w:p>
      <w:r>
        <w:t>2. Sở Nông nghiệp và Môi trường chủ trì, phối hợp với Sở Khoa học và Công nghệ và các cơ quan liên quan cập nhật/gỡ bỏ nội dung thủ tục hành chính, quy trình điện tử giải quyết thủ tục hành chính cấp tỉnh tại Điều 1, Điều 2 Quyết định này trên Hệ thống thông tin giải quyết thủ tục hành chính của tỉnh đảm bảo kịp thời, đầy đủ, chính xác, đúng quy định.</w:t>
      </w:r>
    </w:p>
    <w:p>
      <w:r>
        <w:t>3. Sở Khoa học và Công nghệ chủ trì, phối hợp với Sở Nông nghiệp và Môi trường, UBND cấp huyện, UBND cấp xã và các cơ quan liên quan cập nhật/gỡ bỏ nội dung thủ tục hành chính, quy trình điện tử giải quyết thủ tục hành chính cấp huyện, cấp xã tại Điều 1, Điều 2 Quyết định này trên Hệ thống thông tin giải quyết thủ tục hành chính của tỉnh đảm bảo kịp thời, đầy đủ, chính xác, đúng quy định.</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w:t>
      </w:r>
    </w:p>
    <w:p>
      <w:r>
        <w:t>Điều 5.    Chánh Văn phòng UBND tỉnh, Giám đốc Sở Nông nghiệp và Môi trường, Giám đốc Sở Khoa học và công nghệ,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VT,TTTH-CB,VP3,VP7.</w:t>
      </w:r>
    </w:p>
    <w:p>
      <w:r>
        <w:t>MT40/VP7/2025/TTHC-NNPTNT</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