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412/QĐ-CTN năm 2024 về cho trở lại quốc tịch Việt Nam đối với Bà Chen, Shih-Hsien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412/QĐ-CTN</w:t>
      </w:r>
    </w:p>
    <w:p>
      <w:r>
        <w:t>Hà Nội, ngày 15 tháng 5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141/TTr-CP ngày 12/4/2024.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Chen, Shih-Hsien, sinh ngày 15/02/1970 tại Tây Ninh</w:t>
      </w:r>
    </w:p>
    <w:p>
      <w:r>
        <w:t>Có tên gọi Việt Nam là: Trần Thị Nhàn</w:t>
      </w:r>
    </w:p>
    <w:p>
      <w:r>
        <w:t>Hiện cư trú tại: ấp Xóm Bố, xã Hiệp Thạnh, huyện Gò Dầu,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