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4104/QĐ-UBND năm 2023 về phê duyệt quy trình nội bộ giải quyết thủ tục hành chính không liên thông trong lĩnh vực Khám bệnh, chữa bệnh thuộc phạm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4104/QĐ-UBND</w:t>
      </w:r>
    </w:p>
    <w:p>
      <w:r>
        <w:t>Bình Định, ngày 06 tháng 11 năm 2023</w:t>
      </w:r>
    </w:p>
    <w:p>
      <w:r>
        <w:t>QUYẾT ĐỊNH</w:t>
      </w:r>
    </w:p>
    <w:p>
      <w:r>
        <w:t>PHÊ DUYỆT QUY TRÌNH NỘI BỘ GIẢI QUYẾT THỦ TỤC HÀNH CHÍNH KHÔNG LIÊN THÔNG TRONG LĨNH VỰC KHÁM BỆNH, CHỮA BỆNH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Y tế tại Tờ trình số 231/TTr-SYT ngày 31 tháng 10 năm 2023.</w:t>
      </w:r>
    </w:p>
    <w:p>
      <w:r>
        <w:t>QUYẾT ĐỊNH:</w:t>
      </w:r>
    </w:p>
    <w:p>
      <w:r>
        <w:t>Điều 1.  Phê duyệt kèm theo Quyết định này quy trình nội bộ giải quyết 04 thủ tục hành chính không liên thông trong lĩnh vực Khám bệnh, chữa bệnh thuộc phạm vi chức năng quản lý của Sở Y tế.</w:t>
      </w:r>
    </w:p>
    <w:p>
      <w:r>
        <w:t>Điều 2.  Quyết định này sửa đổi, bổ sung Quyết định số 2298/QĐ-UBND ngày 05 tháng 7 năm 2019 và Quyết định số 4387/QĐ-UBND ngày 25 tháng 11 năm 2019 của Chủ tịch Ủy ban nhân dân tỉnh phê duyệt quy trình nội bộ giải quyết thủ tục hành chính không liên thông trong lĩnh vực Khám bệnh, chữa bệnh thuộc phạm vi chức năng quản lý của Sở Y tế.</w:t>
      </w:r>
    </w:p>
    <w:p>
      <w:r>
        <w:t>Điều 3.  Giao Văn phòng Ủy ban nhân dân tỉnh chủ trì, phối hợp với Sở Y tế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Y tế,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Y tế;</w:t>
      </w:r>
    </w:p>
    <w:p>
      <w:r>
        <w:t>- CT, các PCT UBND tỉnh;</w:t>
      </w:r>
    </w:p>
    <w:p>
      <w:r>
        <w:t>- Bưu điện tỉnh;</w:t>
      </w:r>
    </w:p>
    <w:p>
      <w:r>
        <w:t>- VNPT Bình Định;</w:t>
      </w:r>
    </w:p>
    <w:p>
      <w:r>
        <w:t>- LĐVP UBND tỉnh;</w:t>
      </w:r>
    </w:p>
    <w:p>
      <w:r>
        <w:t>- Trung tâm Tin học - Công báo;</w:t>
      </w:r>
    </w:p>
    <w:p>
      <w:r>
        <w:t>- Lưu: VT, K15, KSTT (Q) .</w:t>
      </w:r>
    </w:p>
    <w:p>
      <w:r>
        <w:t>KT. CHỦ TỊCH</w:t>
      </w:r>
    </w:p>
    <w:p>
      <w:r>
        <w:t>PHÓ CHỦ TỊCH</w:t>
      </w:r>
    </w:p>
    <w:p>
      <w:r>
        <w:t>Lâm Hải Giang</w:t>
      </w:r>
    </w:p>
    <w:p>
      <w:r>
        <w:t>QUY TRÌNH NỘI BỘ</w:t>
      </w:r>
    </w:p>
    <w:p>
      <w:r>
        <w:t>GIẢI QUYẾT 04 THỦ TỤC HÀNH CHÍNH KHÔNG LIÊN THÔNG TRONG LĨNH VỰC KHÁM BỆNH, CHỮA BỆNH THUỘC PHẠM VI CHỨC NĂNG QUẢN LÝ CỦA SỞ Y TẾ</w:t>
      </w:r>
    </w:p>
    <w:p>
      <w:r>
        <w:t>(Ban hành kèm theo Quyết định số: 4104/QĐ-UBND ngày 06/11/2023 của Chủ tịch UBND tỉnh)</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 Lãnh đạo cơ quan</w:t>
      </w:r>
    </w:p>
    <w:p>
      <w:r>
        <w:t>(Bước 3: Ký duyệt)</w:t>
      </w:r>
    </w:p>
    <w:p>
      <w:r>
        <w:t>(3D)</w:t>
      </w:r>
    </w:p>
    <w:p>
      <w:r>
        <w:t>Bộ phận chuyên môn</w:t>
      </w:r>
    </w:p>
    <w:p>
      <w:r>
        <w:t>(Bước 4: Vào sổ, trả kết quả cho Trung tâm Phục vụ hành chính công tỉnh)</w:t>
      </w:r>
    </w:p>
    <w:p>
      <w:r>
        <w:t>1</w:t>
      </w:r>
    </w:p>
    <w:p>
      <w:r>
        <w:t>STT 03 Phụ lục kèm theo Quyết định số 4387/QĐ-UBND ngày 25/11/2019</w:t>
      </w:r>
    </w:p>
    <w:p>
      <w:r>
        <w:t>Cấp thay đổi phạm vi hoạt động chuyên môn trong chứng chỉ hành nghề khám bệnh, chữa bệnh thuộc thẩm quyền của Sở Y tế.</w:t>
      </w:r>
    </w:p>
    <w:p>
      <w:r>
        <w:t>(1.003773.000.00.00.H08)</w:t>
      </w:r>
    </w:p>
    <w:p>
      <w:r>
        <w:t>Trong thời hạn 26 ngày, kể từ ngày nhận đủ hồ sơ hợp lệ.</w:t>
      </w:r>
    </w:p>
    <w:p>
      <w:r>
        <w:t>1/2 ngày</w:t>
      </w:r>
    </w:p>
    <w:p>
      <w:r>
        <w:t>Phòng Nghiệp vụ Y xử lý hồ sơ: 24,5 ngày, cụ thể:</w:t>
      </w:r>
    </w:p>
    <w:p>
      <w:r>
        <w:t>1. Lãnh đạo Phòng phân công thụ lý: 1/2 ngày;</w:t>
      </w:r>
    </w:p>
    <w:p>
      <w:r>
        <w:t>2. Chuyên viên giải quyết: 23,5 ngày;</w:t>
      </w:r>
    </w:p>
    <w:p>
      <w:r>
        <w:t>3. Lãnh đạo Phòng duyệt kết quả: 1/2 ngày.</w:t>
      </w:r>
    </w:p>
    <w:p>
      <w:r>
        <w:t>1/2 ngày</w:t>
      </w:r>
    </w:p>
    <w:p>
      <w:r>
        <w:t>1/2 ngày</w:t>
      </w:r>
    </w:p>
    <w:p>
      <w:r>
        <w:t>Quyết định số 3953/QĐ-UBND ngày 26/10/2023</w:t>
      </w:r>
    </w:p>
    <w:p>
      <w:r>
        <w:t>Trong thời hạn 180 ngày đối với trường hợp cần xác minh người được đào tạo ở nước ngoài hoặc có chứng chỉ hành nghề do nước ngoài cấp.</w:t>
      </w:r>
    </w:p>
    <w:p>
      <w:r>
        <w:t>1/2 ngày</w:t>
      </w:r>
    </w:p>
    <w:p>
      <w:r>
        <w:t>Phòng Nghiệp vụ Y xử lý hồ sơ: 178,5 ngày, cụ thể:</w:t>
      </w:r>
    </w:p>
    <w:p>
      <w:r>
        <w:t>1. Lãnh đạo Phòng phân công thụ lý: 1/2 ngày;</w:t>
      </w:r>
    </w:p>
    <w:p>
      <w:r>
        <w:t>2. Chuyên viên giải quyết: 177,5 ngày;</w:t>
      </w:r>
    </w:p>
    <w:p>
      <w:r>
        <w:t>3. Lãnh đạo Phòng duyệt kết quả: 1/2 ngày.</w:t>
      </w:r>
    </w:p>
    <w:p>
      <w:r>
        <w:t>1/2 ngày</w:t>
      </w:r>
    </w:p>
    <w:p>
      <w:r>
        <w:t>1/2 ngày</w:t>
      </w:r>
    </w:p>
    <w:p>
      <w:r>
        <w:t>2</w:t>
      </w:r>
    </w:p>
    <w:p>
      <w:r>
        <w:t>STT 01 Phụ lục kèm theo Quyết định số 4387/QĐ-UBND ngày 25/11/2019</w:t>
      </w:r>
    </w:p>
    <w:p>
      <w:r>
        <w:t>Cấp lần đầu chứng chỉ hành nghề khám bệnh, chữa bệnh đối với người Việt Nam thuộc thẩm quyền của Sở Y tế.</w:t>
      </w:r>
    </w:p>
    <w:p>
      <w:r>
        <w:t>(1.003709.000.00.00.H08)</w:t>
      </w:r>
    </w:p>
    <w:p>
      <w:r>
        <w:t>Trong thời hạn 26 ngày, kể từ ngày nhận đủ hồ sơ hợp lệ.</w:t>
      </w:r>
    </w:p>
    <w:p>
      <w:r>
        <w:t>1/2 ngày</w:t>
      </w:r>
    </w:p>
    <w:p>
      <w:r>
        <w:t>Phòng Nghiệp vụ Y xử lý hồ sơ: 24,5 ngày, cụ thể:</w:t>
      </w:r>
    </w:p>
    <w:p>
      <w:r>
        <w:t>1. Lãnh đạo Phòng phân công thụ lý: 1/2 ngày;</w:t>
      </w:r>
    </w:p>
    <w:p>
      <w:r>
        <w:t>2. Chuyên viên giải quyết: 23,5 ngày;</w:t>
      </w:r>
    </w:p>
    <w:p>
      <w:r>
        <w:t>3. Lãnh đạo Phòng duyệt kết quả: 1/2 ngày.</w:t>
      </w:r>
    </w:p>
    <w:p>
      <w:r>
        <w:t>1/2 ngày</w:t>
      </w:r>
    </w:p>
    <w:p>
      <w:r>
        <w:t>1/2 ngày</w:t>
      </w:r>
    </w:p>
    <w:p>
      <w:r>
        <w:t>Quyết định số 3953/QĐ-UBND ngày 26/10/2023</w:t>
      </w:r>
    </w:p>
    <w:p>
      <w:r>
        <w:t>Trong thời hạn 180 ngày đối với trường hợp cần xác minh người được đào tạo ở nước ngoài hoặc có chứng chỉ hành nghề do nước ngoài cấp.</w:t>
      </w:r>
    </w:p>
    <w:p>
      <w:r>
        <w:t>1/2 ngày</w:t>
      </w:r>
    </w:p>
    <w:p>
      <w:r>
        <w:t>Phòng Nghiệp vụ Y xử lý hồ sơ: 178,5 ngày, cụ thể:</w:t>
      </w:r>
    </w:p>
    <w:p>
      <w:r>
        <w:t>1. Lãnh đạo Phòng phân công thụ lý: 1/2 ngày;</w:t>
      </w:r>
    </w:p>
    <w:p>
      <w:r>
        <w:t>2. Chuyên viên giải quyết: 177,5 ngày;</w:t>
      </w:r>
    </w:p>
    <w:p>
      <w:r>
        <w:t>3. Lãnh đạo Phòng duyệt kết quả: 1/2 ngày.</w:t>
      </w:r>
    </w:p>
    <w:p>
      <w:r>
        <w:t>1/2 ngày</w:t>
      </w:r>
    </w:p>
    <w:p>
      <w:r>
        <w:t>1/2 ngày</w:t>
      </w:r>
    </w:p>
    <w:p>
      <w:r>
        <w:t>3</w:t>
      </w:r>
    </w:p>
    <w:p>
      <w:r>
        <w:t>STT 02 Phụ lục kèm theo Quyết định số 4387/QĐ-UBND ngày 25/11/2019</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(1.003824.000.00.00.H08)</w:t>
      </w:r>
    </w:p>
    <w:p>
      <w:r>
        <w:t>Trong thời hạn 26 ngày, kể từ ngày nhận đủ hồ sơ hợp lệ.</w:t>
      </w:r>
    </w:p>
    <w:p>
      <w:r>
        <w:t>1/2 ngày</w:t>
      </w:r>
    </w:p>
    <w:p>
      <w:r>
        <w:t>Phòng Nghiệp vụ Y xử lý hồ sơ: 24,5 ngày, cụ thể:</w:t>
      </w:r>
    </w:p>
    <w:p>
      <w:r>
        <w:t>1. Lãnh đạo Phòng phân công thụ lý: 1/2 ngày;</w:t>
      </w:r>
    </w:p>
    <w:p>
      <w:r>
        <w:t>2. Chuyên viên giải quyết: 23,5 ngày;</w:t>
      </w:r>
    </w:p>
    <w:p>
      <w:r>
        <w:t>3. Lãnh đạo Phòng duyệt kết quả: 1/2 ngày.</w:t>
      </w:r>
    </w:p>
    <w:p>
      <w:r>
        <w:t>1/2 ngày</w:t>
      </w:r>
    </w:p>
    <w:p>
      <w:r>
        <w:t>1/2 ngày</w:t>
      </w:r>
    </w:p>
    <w:p>
      <w:r>
        <w:t>Quyết định số 3953/QĐ-UBND ngày 26/10/2023</w:t>
      </w:r>
    </w:p>
    <w:p>
      <w:r>
        <w:t>Trong thời hạn 180 ngày đối với trường hợp cần xác minh người được đào tạo ở nước ngoài hoặc có chứng chỉ hành nghề do nước ngoài cấp.</w:t>
      </w:r>
    </w:p>
    <w:p>
      <w:r>
        <w:t>1/2 ngày</w:t>
      </w:r>
    </w:p>
    <w:p>
      <w:r>
        <w:t>Phòng Nghiệp vụ Y xử lý hồ sơ: 178,5 ngày, cụ thể:</w:t>
      </w:r>
    </w:p>
    <w:p>
      <w:r>
        <w:t>1. Lãnh đạo Phòng phân công thụ lý: 1/2 ngày;</w:t>
      </w:r>
    </w:p>
    <w:p>
      <w:r>
        <w:t>2. Chuyên viên giải quyết: 177,5 ngày;</w:t>
      </w:r>
    </w:p>
    <w:p>
      <w:r>
        <w:t>3. Lãnh đạo Phòng duyệt kết quả: 1/2 ngày.</w:t>
      </w:r>
    </w:p>
    <w:p>
      <w:r>
        <w:t>1/2 ngày</w:t>
      </w:r>
    </w:p>
    <w:p>
      <w:r>
        <w:t>1/2 ngày</w:t>
      </w:r>
    </w:p>
    <w:p>
      <w:r>
        <w:t>4</w:t>
      </w:r>
    </w:p>
    <w:p>
      <w:r>
        <w:t>STT 77 Phụ lục kèm theo Quyết định số 2298/QĐ-UBND ngày 05/7/2019</w:t>
      </w:r>
    </w:p>
    <w:p>
      <w:r>
        <w:t>Cấp giấy xác nhận nội dung quảng cáo dịch vụ khám bệnh, chữa bệnh thuộc thẩm quyền của Sở Y tế.</w:t>
      </w:r>
    </w:p>
    <w:p>
      <w:r>
        <w:t>(1.002464.000.00.00.H08)</w:t>
      </w:r>
    </w:p>
    <w:p>
      <w:r>
        <w:t>10 ngày làm việc kể từ ngày nhận được hồ sơ đầy đủ, hợp lệ theo dấu tiếp nhận công văn đến của cơ quan tiếp nhận hồ sơ.</w:t>
      </w:r>
    </w:p>
    <w:p>
      <w:r>
        <w:t>1/2 ngày làm việc</w:t>
      </w:r>
    </w:p>
    <w:p>
      <w:r>
        <w:t>Phòng Nghiệp vụ Y xử lý hồ sơ: 8,5 ngày làm việc, cụ thể:</w:t>
      </w:r>
    </w:p>
    <w:p>
      <w:r>
        <w:t>1. Lãnh đạo Phòng phân công thụ lý: 1/2 ngày làm việc;</w:t>
      </w:r>
    </w:p>
    <w:p>
      <w:r>
        <w:t>2. Chuyên viên giải quyết: 7,5 ngày làm việc;</w:t>
      </w:r>
    </w:p>
    <w:p>
      <w:r>
        <w:t>3. Lãnh đạo Phòng duyệt kết quả: 1/2 ngày làm việc.</w:t>
      </w:r>
    </w:p>
    <w:p>
      <w:r>
        <w:t>1/2 ngày làm việc</w:t>
      </w:r>
    </w:p>
    <w:p>
      <w:r>
        <w:t>1/2 ngày làm việc</w:t>
      </w:r>
    </w:p>
    <w:p>
      <w:r>
        <w:t>Quyết định số 3953/QĐ-UBND ngày 26/10/2023</w:t>
      </w:r>
    </w:p>
    <w:p>
      <w:r>
        <w:t>Tổng cộng: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