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409/QĐ-UBND năm 2025 công bố Danh mục thủ tục hành chính được sửa đổi, bổ sung trong lĩnh vực đường bộ và Danh mục thủ tục hành chính bị bãi bỏ trong lĩnh vực hoạt động xây dựng thuộc thẩm quyền quản lý, giải quyết của Sở Xây dựng, Sở Nông nghiệp và Môi trường, Sở Công thương,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TỈNH QUẢNG NGÃI</w:t>
      </w:r>
    </w:p>
    <w:p>
      <w:r>
        <w:t>-------</w:t>
      </w:r>
    </w:p>
    <w:p>
      <w:r>
        <w:t>CỘNG HÒA XÃ HỘI CHỦ NGHĨA VIỆT NAM</w:t>
      </w:r>
    </w:p>
    <w:p>
      <w:r>
        <w:t>Độc lập - Tự do - Hạnh phúc</w:t>
      </w:r>
    </w:p>
    <w:p>
      <w:r>
        <w:t>---------------</w:t>
      </w:r>
    </w:p>
    <w:p>
      <w:r>
        <w:t>Số: 409/QĐ-UBND</w:t>
      </w:r>
    </w:p>
    <w:p>
      <w:r>
        <w:t>Quảng ngãi, ngày 16 tháng 7 năm 2025</w:t>
      </w:r>
    </w:p>
    <w:p>
      <w:r>
        <w:t>QUYẾT ĐỊNH</w:t>
      </w:r>
    </w:p>
    <w:p>
      <w:r>
        <w:t>VỀ VIỆC CÔNG BỐ DANH MỤC THỦ TỤC HÀNH CHÍNH ĐƯỢC SỬA ĐỔI, BỔ SUNG TRONG LĨNH VỰC ĐƯỜNG BỘ VÀ DANH MỤC THỦ TỤC HÀNH CHÍNH BỊ BÃI BỎ TRONG LĨNH VỰC HOẠT ĐỘNG XÂY DỰNG THUỘC THẨM QUYỀN QUẢN LÝ, GIẢI QUYẾT CỦA SỞ XÂY DỰNG, SỞ NÔNG NGHIỆP VÀ MÔI TRƯỜNG, SỞ CÔNG THƯƠNG, BAN QUẢN LÝ KHU KINH TẾ DUNG QUẤT VÀ CÁC KHU CÔNG NGHIỆP QUẢNG NGÃI</w:t>
      </w:r>
    </w:p>
    <w:p>
      <w:r>
        <w:t>CHỦ TỊCH ỦY BAN NHÂN DÂN TỈNH QUẢNG NGÃI</w:t>
      </w:r>
    </w:p>
    <w:p>
      <w:r>
        <w:t>Căn cứ Luật Tổ chức chính quyền địa phương ngày 16 tháng 6 năm 2025;</w:t>
      </w:r>
    </w:p>
    <w:p>
      <w:r>
        <w:t>Căn cứ các Nghị định của Chính phủ: Số 63/2010/NĐ-CP ngày 08 tháng 6 năm 2010 về kiểm soát thủ tục hành chính; số 48/2013/NĐ-CP ngày 14 tháng 5 năm 2013 sửa đổi, bổ sung một số điều của các Nghị định liên quan đến kiểm soát thủ tục hành chính; số 92/2017/NĐ-CP ngày 07 tháng 8 năm 2017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Nghị định số 118/2025/NĐ-CP ngày 09 tháng 6 năm 2025 của Chính phủ về thực hiện thủ tục hành chính theo cơ chế một cửa, một cửa liên thông tại Bộ phận một cửa và Cổng Dịch vụ công quốc gia;</w:t>
      </w:r>
    </w:p>
    <w:p>
      <w:r>
        <w:t>Căn cứ Quyết định số 997/QĐ-BXD ngày 02 tháng 7 năm 2025 của Bộ trưởng Bộ Xây dựng về việc công bố thủ tục hành chính sửa đổi, bổ sung trong lĩnh vực đường bộ thuộc phạm vi chức năng quản lý của Bộ Xây dựng; Quyết định số 1030/QĐ-BXD ngày 07 tháng 7 năm 2025 của Bộ trưởng Bộ Xây dựng về việc công bố thủ tục hành chính bị bãi bỏ lĩnh vực hoạt động xây dựng thuộc phạm vi chức năng quản lý của Bộ Xây dựng;</w:t>
      </w:r>
    </w:p>
    <w:p>
      <w:r>
        <w:t>Căn cứ Quyết định số 44/2022/QĐ-UBND ngày 24 tháng 11 năm 2022 của Ủy ban nhân dân tỉnh ban hành Quy chế về thực hiện cơ chế một cửa, một cửa liên thông trong giải quyết thủ tục hành chính trên địa bàn tỉnh Quảng Ngãi;</w:t>
      </w:r>
    </w:p>
    <w:p>
      <w:r>
        <w:t>Căn cứ Quyết định số số 34/2023/QĐ-UBND ngày 24 tháng 8 năm 2023 của Ủy ban nhân dân tỉnh ban hành Quy chế hoạt động của Hệ thống thông tin giải quyết thủ tục hành chính tỉnh Quảng Ngãi;</w:t>
      </w:r>
    </w:p>
    <w:p>
      <w:r>
        <w:t>Theo đề nghị của Giám đốc Sở Xây dựng tại Tờ trình số 03/TTr-SXD ngày 09 tháng 7 năm 2025.</w:t>
      </w:r>
    </w:p>
    <w:p>
      <w:r>
        <w:t>QUYẾT ĐỊNH:</w:t>
      </w:r>
    </w:p>
    <w:p>
      <w:r>
        <w:t>Điều 1.  Công bố kèm theo Quyết định này Danh mục thủ tục hành chính (TTHC) được sửa đổi, bổ sung trong lĩnh vực đường bộ; Danh mục thủ tục hành chính bị bãi bỏ trong lĩnh vực hoạt động xây dựng thuộc thẩm quyền quản lý, giải quyết của Sở Xây dựng, Sở Nông nghiệp và Môi trường, Sở Công Thương, Ban Quản lý Khu kinh tế Dung Quất và các Khu công nghiệp Quảng Ngãi trên địa bàn tỉnh Quảng Ngãi, cụ thể như sau:</w:t>
      </w:r>
    </w:p>
    <w:p>
      <w:r>
        <w:t>1. Danh mục thủ tục hành chính được sửa đổi, bổ sung trong lĩnh vực đường bộ thuộc thẩm quyền giải quyết của Sở Xây dựng và Danh mục TTHC bị bãi bỏ thuộc thẩm quyền quản lý, giải quyết của Sở Xây dựng, Sở Nông nghiệp và Môi trường, Sở Công Thương, Ban Quản lý Khu kinh tế Dung Quất và các Khu công nghiệp Quảng Ngãi trên địa bàn tỉnh Quảng Ngãi tại Phụ lục I.</w:t>
      </w:r>
    </w:p>
    <w:p>
      <w:r>
        <w:t>2. Quy trình nội bộ giải quyết TTHC thuộc thẩm quyền giải quyết của Sở Xây dựng tại Phụ lục II.</w:t>
      </w:r>
    </w:p>
    <w:p>
      <w:r>
        <w:t>Điều 2. Trách nhiệm của các cơ quan</w:t>
      </w:r>
    </w:p>
    <w:p>
      <w:r>
        <w:t>1. Sở Xây dựng</w:t>
      </w:r>
    </w:p>
    <w:p>
      <w:r>
        <w:t>a) Đăng tải công khai đầy đủ Danh mục, nội dung của TTHC trên trang thông tin điện tử thành phần của Sở, niêm yết công khai tại cơ quan.</w:t>
      </w:r>
    </w:p>
    <w:p>
      <w:r>
        <w:t>b) Thực hiện tiếp nhận, giải quyết TTHC theo quy định của pháp luật và nội dung công bố tại Quyết định này.</w:t>
      </w:r>
    </w:p>
    <w:p>
      <w:r>
        <w:t>c) Thực hiện đăng nhập các TTHC được công bố tại Quyết định này vào Cơ sở dữ liệu Quốc gia về TTHC.</w:t>
      </w:r>
    </w:p>
    <w:p>
      <w:r>
        <w:t>2. Sở Khoa học và Công nghệ chủ trì, phối hợp với Sở Xây dựng, các cơ quan, đơn vị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 và bãi bỏ các TTHC tương ứng trong lĩnh vực hoạt động xây dựng đã được công bố tại Quyết định số 1082/QĐ-UBND ngày 27 tháng 6 năm 2025 của Ủy ban nhân dân tỉnh.</w:t>
      </w:r>
    </w:p>
    <w:p>
      <w:r>
        <w:t>Điều 4.  Chánh Văn phòng Ủy ban nhân dân tỉnh, Giám đốc các Sở: Xây dựng, Nông nghiệp và Môi trường, Công Thương, Khoa học và Công nghệ; Trưởng Ban Quản lý Khu kinh tế Dung Quất và các Khu công nghiệp Quảng Ngãi; Thủ trưởng các cơ quan, đơn vị và các tổ chức và cá nhân có liên quan chịu trách nhiệm thi hành Quyết định này./.</w:t>
      </w:r>
    </w:p>
    <w:p>
      <w:r>
        <w:t>Nơi nhận:</w:t>
      </w:r>
    </w:p>
    <w:p>
      <w:r>
        <w:t>- Như Điều 4;</w:t>
      </w:r>
    </w:p>
    <w:p>
      <w:r>
        <w:t>- Bộ Xây dựng;</w:t>
      </w:r>
    </w:p>
    <w:p>
      <w:r>
        <w:t>- Cục KSTTHC (Văn phòng Chính phủ);</w:t>
      </w:r>
    </w:p>
    <w:p>
      <w:r>
        <w:t>- CT, PCT UBND tỉnh;</w:t>
      </w:r>
    </w:p>
    <w:p>
      <w:r>
        <w:t>- VPUB: PCVP, KTN;</w:t>
      </w:r>
    </w:p>
    <w:p>
      <w:r>
        <w:t>- Cổng TTĐT tỉnh;</w:t>
      </w:r>
    </w:p>
    <w:p>
      <w:r>
        <w:t>- Lưu: VT, TTHC(Thu).</w:t>
      </w:r>
    </w:p>
    <w:p>
      <w:r>
        <w:t>KT. CHỦ TỊCH</w:t>
      </w:r>
    </w:p>
    <w:p>
      <w:r>
        <w:t>PHÓ CHỦ TỊCH</w:t>
      </w:r>
    </w:p>
    <w:p>
      <w:r>
        <w:t>Nguyễn Ngọc Sâm</w:t>
      </w:r>
    </w:p>
    <w:p>
      <w:r>
        <w:t>PHỤ LỤC I</w:t>
      </w:r>
    </w:p>
    <w:p>
      <w:r>
        <w:t>DANH MỤC THỦ TỤC HÀNH CHÍNH ĐƯỢC SỬA ĐỔI, BỔ SUNG TRONG LĨNH VỰC ĐƯỜNG BỘ THUỘC THẨM QUYỀN QUẢN LÝ, GIẢI QUYẾT CỦA SỞ XÂY DỰNG; DANH MỤC THỦ TỤC HÀNH CHÍNH BỊ BÃI BỎ TRONG LĨNH VỰC HOẠT ĐỘNG XÂY DỰNG THUỘC THẨM QUYỀN QUẢN LÝ, GIẢI QUYẾT CỦA SỞ XÂY DỰNG, SỞ NÔNG NGHIỆP VÀ MÔI TRƯỜNG, SỞ CÔNG THƯƠNG, BAN QUẢN LÝ KHU KINH TẾ DUNG QUẤT VÀ CÁC KHU CÔNG NGHIỆP TỈNH TRÊN ĐỊA BÀN TỈNH QUẢNG NGÃI</w:t>
      </w:r>
    </w:p>
    <w:p>
      <w:r>
        <w:t>(Kèm theo Quyết định số 409/QĐ-UBND ngày 16/7/2025 của Chủ tịch UBND tỉnh Quảng Ngãi)</w:t>
      </w:r>
    </w:p>
    <w:p>
      <w:r>
        <w:t>I. DANH MỤC THỦ TỤC HÀNH CHÍNH ĐƯỢC SỬA ĐỔI, BỔ SUNG TRONG LĨNH VỰC ĐƯỜNG BỘ THUỘC THẨM QUYỀN QUẢN LÝ, GIẢI QUYẾT CỦA SỞ XÂY DỰNG</w:t>
      </w:r>
    </w:p>
    <w:p>
      <w:r>
        <w:t>STT</w:t>
      </w:r>
    </w:p>
    <w:p>
      <w:r>
        <w:t>Mã TTHC</w:t>
      </w:r>
    </w:p>
    <w:p>
      <w:r>
        <w:t>Tên TTHC</w:t>
      </w:r>
    </w:p>
    <w:p>
      <w:r>
        <w:t>Thời hạn giải quyết</w:t>
      </w:r>
    </w:p>
    <w:p>
      <w:r>
        <w:t>Địa điểm, cách thức, cơ quan thực hiện</w:t>
      </w:r>
    </w:p>
    <w:p>
      <w:r>
        <w:t>Phí, lệ phí, giá</w:t>
      </w:r>
    </w:p>
    <w:p>
      <w:r>
        <w:t>Căn cứ pháp lý</w:t>
      </w:r>
    </w:p>
    <w:p>
      <w:r>
        <w:t>1.</w:t>
      </w:r>
    </w:p>
    <w:p>
      <w:r>
        <w:t>1.000028</w:t>
      </w:r>
    </w:p>
    <w:p>
      <w:r>
        <w:t>Cấp Giấy phép lưu hành xe quá tải trọng, xe quá khổ giới hạn, xe bánh xích, xe vận chuyển hàng siêu trường, siêu trọng trên đường bộ</w:t>
      </w:r>
    </w:p>
    <w:p>
      <w:r>
        <w:t>02 ngày làm việc kể từ khi nhận đủ hồ sơ theo quy định.</w:t>
      </w:r>
    </w:p>
    <w:p>
      <w:r>
        <w:t>Nộp hồ sơ và nhận kết quả giải quyết tại Trung tâm Phục vụ hành chính công tỉnh Quảng Ngãi; địa chỉ số 54 đường Hùng Vương, phường Cẩm Thành, điểm tiếp nhận hồ sơ thứ 02 tại phường Kon Tum, tỉnh Quảng Ngãi thông qua các cách thức sau:</w:t>
      </w:r>
    </w:p>
    <w:p>
      <w:r>
        <w:t>- Trực tiếp.</w:t>
      </w:r>
    </w:p>
    <w:p>
      <w:r>
        <w:t>- Qua dịch vụ bưu chính.</w:t>
      </w:r>
    </w:p>
    <w:p>
      <w:r>
        <w:t>- Trực tuyến qua Cổng Dịch vụ công quốc gia tại địa chỉ: dichvucong.gov.vn</w:t>
      </w:r>
    </w:p>
    <w:p>
      <w:r>
        <w:t>Không có</w:t>
      </w:r>
    </w:p>
    <w:p>
      <w:r>
        <w:t>Thông tư số 12/2025/TT- BXD ngày 30/6/2025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II. DANH MỤC THỦ TỤC HÀNH CHÍNH BỊ BÃI BỎ TRONG LĨNH VỰC HOẠT ĐỘNG XÂY DỰNG THUỘC THẨM QUYỀN QUẢN LÝ, GIẢI QUYẾT CỦA SỞ XÂY DỰNG, SỞ NÔNG NGHIỆP VÀ MÔI TRƯỜNG, SỞ CÔNG THƯƠNG, BAN QUẢN LÝ KHU KINH TẾ DUNG QUẤT VÀ CÁC KHU CÔNG NGHIỆP TỈNH TRÊN ĐỊA BÀN TỈNH QUẢNG NGÃI</w:t>
      </w:r>
    </w:p>
    <w:p>
      <w:r>
        <w:t>STT</w:t>
      </w:r>
    </w:p>
    <w:p>
      <w:r>
        <w:t>Mã số TTHC</w:t>
      </w:r>
    </w:p>
    <w:p>
      <w:r>
        <w:t>Tên TTHC bị bãi bỏ</w:t>
      </w:r>
    </w:p>
    <w:p>
      <w:r>
        <w:t>Tên văn bản quy phạm pháp luật quy định việc bãi bỏ thủ tục hành chính</w:t>
      </w:r>
    </w:p>
    <w:p>
      <w:r>
        <w:t>Lĩnh vực</w:t>
      </w:r>
    </w:p>
    <w:p>
      <w:r>
        <w:t>Cơ quan thực hiện</w:t>
      </w:r>
    </w:p>
    <w:p>
      <w:r>
        <w:t>1</w:t>
      </w:r>
    </w:p>
    <w:p>
      <w:r>
        <w:t>1.013220.H48</w:t>
      </w:r>
    </w:p>
    <w:p>
      <w:r>
        <w:t>Cấp mới chứng chỉ năng lực hoạt động xây dựng</w:t>
      </w:r>
    </w:p>
    <w:p>
      <w:r>
        <w:t>Điểm g khoản 1 Điều 56 Luật Đường sắt năm 2025</w:t>
      </w:r>
    </w:p>
    <w:p>
      <w:r>
        <w:t>Hoạt động xây dựng</w:t>
      </w:r>
    </w:p>
    <w:p>
      <w:r>
        <w:t>Sở Xây dựng, Sở Nông nghiệp và Môi trường, Sở Công thương, Ban Quản lý Khu kinh tế Dung Quất và các Khu công nghiệp tỉnh</w:t>
      </w:r>
    </w:p>
    <w:p>
      <w:r>
        <w:t>2</w:t>
      </w:r>
    </w:p>
    <w:p>
      <w:r>
        <w:t>1.013221.H48</w:t>
      </w:r>
    </w:p>
    <w:p>
      <w:r>
        <w:t>Cấp lại chứng chỉ năng lực hoạt động xây dựng</w:t>
      </w:r>
    </w:p>
    <w:p>
      <w:r>
        <w:t>Điểm g khoản 1 Điều 56 Luật Đường sắt năm 2025</w:t>
      </w:r>
    </w:p>
    <w:p>
      <w:r>
        <w:t>Hoạt động xây dựng</w:t>
      </w:r>
    </w:p>
    <w:p>
      <w:r>
        <w:t>PHỤ LỤC II</w:t>
      </w:r>
    </w:p>
    <w:p>
      <w:r>
        <w:t>QUY TRÌNH NỘI BỘ GIẢI QUYẾT THỦ TỤC HÀNH CHÍNH TRONG LĨNH VỰC ĐƯỜNG BỘ THUỘC THẨM QUYỀN CỦA SỞ XÂY DỰNG</w:t>
      </w:r>
    </w:p>
    <w:p>
      <w:r>
        <w:t>(Kèm theo Quyết định số 409/QĐ-UBND ngày 16/7/2025 của Chủ tịch UBND tỉnh Quảng Ngãi)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và Phiếu kiểm soát quá trình giải quyết hồ sơ  (Mẫu số 04 - Quyết định số 750/QĐ-UBND ngày 21/11/2024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r>
        <w:t>- Xử lý việc dừng giải quyết hồ sơ:</w:t>
      </w:r>
    </w:p>
    <w:p>
      <w:r>
        <w:t>+ Trường hợp hồ sơ còn thiếu thông tin, chưa đầy đủ, chưa hợp lệ: Trong thời hạn quy định, kể từ ngày nhận được hồ sơ phải ban hành Thông báo bổ sung, hoàn thiện lại hồ sơ theo đúng mẫu  (Mẫu số 07 - Quyết định số 750/QĐ-UBND ngày 21/11/2024 của UBND tỉnh)  trừ trường hợp bổ sung hồ sơ theo quy định pháp luật diễn ra sau B4.</w:t>
      </w:r>
    </w:p>
    <w:p>
      <w:r>
        <w:t>+ Trường hợp không đủ cơ sở để giải quyết theo quy định: Ban hành Thông báo trả hồ sơ  (Mẫu số 08 - Quyết định số 750/QĐ-UBND ngày 21/11/2024 của UBND tỉnh).</w:t>
      </w:r>
    </w:p>
    <w:p>
      <w:r>
        <w:t>- Quy ước viết tắt trong Quy trình giải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là:“B1, B2, B3...”.</w:t>
      </w:r>
    </w:p>
    <w:p>
      <w:r>
        <w:t>+ Trung tâm Phục vụ Hành chính công tỉnh Quảng Ngãi, viết tắt là: “Trung tâm”.</w:t>
      </w:r>
    </w:p>
    <w:p>
      <w:r>
        <w:t>+ Công chức của Sở Xây dựng được cử đến làm việc tại Phục vụ Hành chính công tỉnh, viết tắt là: “Công chức tại Trung tâm”.</w:t>
      </w:r>
    </w:p>
    <w:p>
      <w:r>
        <w:t>+ Lãnh đạo Sở Xây dựng, viết tắt là: “Lãnh đạo Sở”.</w:t>
      </w:r>
    </w:p>
    <w:p>
      <w:r>
        <w:t>I. LĨNH VỰC ĐƯỜNG BỘ</w:t>
      </w:r>
    </w:p>
    <w:p>
      <w:r>
        <w:t>1. Cấp Giấy phép lưu hành xe quá tải trọng, xe quá khổ giới hạn, xe bánh xích, xe vận chuyển hàng siêu trường, siêu trọng trên đường bộ</w:t>
      </w:r>
    </w:p>
    <w:p>
      <w:r>
        <w:t>Trong thời hạn  02 (hai) ngày làm việc  kể từ khi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Trung tâm.</w:t>
      </w:r>
    </w:p>
    <w:p>
      <w:r>
        <w:t>Trong giờ hành chính</w:t>
      </w:r>
    </w:p>
    <w:p>
      <w:r>
        <w:t>- Mẫu số 01.</w:t>
      </w:r>
    </w:p>
    <w:p>
      <w:r>
        <w:t>- Mẫu số 04.</w:t>
      </w:r>
    </w:p>
    <w:p>
      <w:r>
        <w:t>- Hồ sơ</w:t>
      </w:r>
    </w:p>
    <w:p>
      <w:r>
        <w:t>B2: Chuyển hồ sơ</w:t>
      </w:r>
    </w:p>
    <w:p>
      <w:r>
        <w:t>Chuyển hồ sơ (giấy, điện tử) cho Công chức đầu mối tiếp nhận hồ sơ của Sở Xây dựng.</w:t>
      </w:r>
    </w:p>
    <w:p>
      <w:r>
        <w:t>Công chức tại Trung tâm</w:t>
      </w:r>
    </w:p>
    <w:p>
      <w:r>
        <w:t>01 giờ làm việc</w:t>
      </w:r>
    </w:p>
    <w:p>
      <w:r>
        <w:t>- Hồ sơ.</w:t>
      </w:r>
    </w:p>
    <w:p>
      <w:r>
        <w:t>B3: Phân công xử lý hồ sơ</w:t>
      </w:r>
    </w:p>
    <w:p>
      <w:r>
        <w:t>Lãnh đạo Sở Xây dựng phân công phòng chuyên môn xử lý</w:t>
      </w:r>
    </w:p>
    <w:p>
      <w:r>
        <w:t>Lãnh đạo Sở</w:t>
      </w:r>
    </w:p>
    <w:p>
      <w:r>
        <w:t>01 giờ làm việc</w:t>
      </w:r>
    </w:p>
    <w:p>
      <w:r>
        <w:t>- Hồ sơ.</w:t>
      </w:r>
    </w:p>
    <w:p>
      <w:r>
        <w:t>Lãnh đạo phòng chuyên môn phân công chuyên viên xử lý</w:t>
      </w:r>
    </w:p>
    <w:p>
      <w:r>
        <w:t>Lãnh đạo phòng</w:t>
      </w:r>
    </w:p>
    <w:p>
      <w:r>
        <w:t>01 giờ làm việc</w:t>
      </w:r>
    </w:p>
    <w:p>
      <w:r>
        <w:t>B4: Thực hiện xử lý, thẩm định</w:t>
      </w:r>
    </w:p>
    <w:p>
      <w:r>
        <w:t>Tham mưu xử lý thẩm định hồ sơ theo quy định hiện hành.</w:t>
      </w:r>
    </w:p>
    <w:p>
      <w:r>
        <w:t>Chuyên viên xử lý</w:t>
      </w:r>
    </w:p>
    <w:p>
      <w:r>
        <w:t>01 ngày làm việc</w:t>
      </w:r>
    </w:p>
    <w:p>
      <w:r>
        <w:t>- Hồ sơ.</w:t>
      </w:r>
    </w:p>
    <w:p>
      <w:r>
        <w:t>- Dự thảo Giấy phép.</w:t>
      </w:r>
    </w:p>
    <w:p>
      <w:r>
        <w:t>B5: Xem xét hồ sơ</w:t>
      </w:r>
    </w:p>
    <w:p>
      <w:r>
        <w:t>Lãnh đạo phòng chuyên môn xem xét, duyệt hồ sơ trình lãnh đạo Sở</w:t>
      </w:r>
    </w:p>
    <w:p>
      <w:r>
        <w:t>Lãnh đạo phòng</w:t>
      </w:r>
    </w:p>
    <w:p>
      <w:r>
        <w:t>01 giờ làm việc</w:t>
      </w:r>
    </w:p>
    <w:p>
      <w:r>
        <w:t>- Hồ sơ.</w:t>
      </w:r>
    </w:p>
    <w:p>
      <w:r>
        <w:t>- Dự thảo Giấy phép.</w:t>
      </w:r>
    </w:p>
    <w:p>
      <w:r>
        <w:t>B6: Ký duyệt hồ sơ</w:t>
      </w:r>
    </w:p>
    <w:p>
      <w:r>
        <w:t>Lãnh đạo Sở xem xét, quyết định</w:t>
      </w:r>
    </w:p>
    <w:p>
      <w:r>
        <w:t>Lãnh đạo Sở</w:t>
      </w:r>
    </w:p>
    <w:p>
      <w:r>
        <w:t>02 giờ làm việc</w:t>
      </w:r>
    </w:p>
    <w:p>
      <w:r>
        <w:t>Giấy phép.</w:t>
      </w:r>
    </w:p>
    <w:p>
      <w:r>
        <w:t>B7: Phát hành và chuyển kết quả giải quyết</w:t>
      </w:r>
    </w:p>
    <w:p>
      <w:r>
        <w:t>Văn thư vào số văn bản, đóng dấu, lưu trữ hồ sơ Chuyển kết quả giải quyết đến Bộ phận tiếp nhận hồ sơ của Sở Xây dựng tại Trung tâm</w:t>
      </w:r>
    </w:p>
    <w:p>
      <w:r>
        <w:t>- Văn thư</w:t>
      </w:r>
    </w:p>
    <w:p>
      <w:r>
        <w:t>- Chuyên viên xử lý</w:t>
      </w:r>
    </w:p>
    <w:p>
      <w:r>
        <w:t>01 giờ làm việc</w:t>
      </w:r>
    </w:p>
    <w:p>
      <w:r>
        <w:t>Giấy phép.</w:t>
      </w:r>
    </w:p>
    <w:p>
      <w:r>
        <w:t>B8: Trả kết quả</w:t>
      </w:r>
    </w:p>
    <w:p>
      <w:r>
        <w:t>- Trả kết quả cho tổ chức, cá nhân</w:t>
      </w:r>
    </w:p>
    <w:p>
      <w:r>
        <w:t>- Ký xác nhận việc trả kết quả trên mẫu số 4.</w:t>
      </w:r>
    </w:p>
    <w:p>
      <w:r>
        <w:t>- Mời tổ chức, cá nhân đánh giá mức độ hài lòng</w:t>
      </w:r>
    </w:p>
    <w:p>
      <w:r>
        <w:t>- Kết thúc hồ sơ trên phần mềm điện tử.</w:t>
      </w:r>
    </w:p>
    <w:p>
      <w:r>
        <w:t>- Công chức tại Trung tâm;</w:t>
      </w:r>
    </w:p>
    <w:p>
      <w:r>
        <w:t>- Tổ chức, cá nhân.</w:t>
      </w:r>
    </w:p>
    <w:p>
      <w:r>
        <w:t>Trong giờ hành chính</w:t>
      </w:r>
    </w:p>
    <w:p>
      <w:r>
        <w:t>- Thu lại Mẫu số 01.</w:t>
      </w:r>
    </w:p>
    <w:p>
      <w:r>
        <w:t>-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