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404/QĐ-TTg năm 2025 phê duyệt Quy hoạch bảo quản, tu bổ, phục hồi Di tích quốc gia đặc biệt Cảng Quân sự Đông Hà, tỉnh Quảng Trị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404/QĐ-TTg</w:t>
      </w:r>
    </w:p>
    <w:p>
      <w:r>
        <w:t>Hà Nội, ngày 25 tháng 02 năm 2025</w:t>
      </w:r>
    </w:p>
    <w:p>
      <w:r>
        <w:t>QUYẾT ĐỊNH</w:t>
      </w:r>
    </w:p>
    <w:p>
      <w:r>
        <w:t>PHÊ DUYỆT QUY HOẠCH BẢO QUẢN, TU BỔ, PHỤC HỒI DI TÍCH QUỐC GIA ĐẶC BIỆT CẢNG QUÂN SỰ ĐÔNG HÀ, TỈNH QUẢNG TRỊ</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số 166/2018/NĐ-CP ngày 25 ngày 12 tháng 2018 của Chính phủ quy định thẩm quyền, trình tự, thủ tục lập, thẩm định, phê duyệt quy hoạch, dự án bảo quản, tu bổ, phục hồi di tích lịch sử - văn hóa, danh lam thắng cảnh;</w:t>
      </w:r>
    </w:p>
    <w:p>
      <w:r>
        <w:t>Xét đề nghị của Bộ trưởng Bộ Văn hóa, Thể thao và Du lịch tại Tờ trình số 360/TTr-BVHTTDL ngày 27 tháng 12 năm 2024,</w:t>
      </w:r>
    </w:p>
    <w:p>
      <w:r>
        <w:t>QUYẾT ĐỊNH:</w:t>
      </w:r>
    </w:p>
    <w:p>
      <w:r>
        <w:t>Điều 1.  Phê duyệt Quy hoạch bảo quản, tu bổ, phục hồi Di tích quốc gia đặc biệt Cảng Quân sự Đông Hà, tỉnh Quảng Trị với những nội dung sau:</w:t>
      </w:r>
    </w:p>
    <w:p>
      <w:r>
        <w:t>I. PHẠM VI, QUY MÔ VÀ MỤC TIÊU QUY HOẠCH</w:t>
      </w:r>
    </w:p>
    <w:p>
      <w:r>
        <w:t>1. Phạm vi và ranh giới lập quy hoạch</w:t>
      </w:r>
    </w:p>
    <w:p>
      <w:r>
        <w:t>a) Phạm vi, quy mô lập quy hoạch</w:t>
      </w:r>
    </w:p>
    <w:p>
      <w:r>
        <w:t>Khu vực lập quy hoạch có vị trí tại phường 2, thành phố Đông Hà, tỉnh Quảng Trị. Quy mô lập quy hoạch có diện tích là 1,552 ha, bao gồm:</w:t>
      </w:r>
    </w:p>
    <w:p>
      <w:r>
        <w:t>- Toàn bộ diện tích Khu vực bảo vệ Di tích quốc gia đặc biệt Cảng Quân sự Đông Hà (theo Quyết định số 2383/QĐ-TTg ngày 09 tháng 12 năm 2013 của Thủ tướng Chính phủ), trong đó: Khu vực bảo vệ I có diện tích là 0,615 ha và Khu vực bảo vệ II có diện tích là 0,908 ha.</w:t>
      </w:r>
    </w:p>
    <w:p>
      <w:r>
        <w:t>- Phần diện tích 0,029 ha thu hồi của Khách sạn Sài Gòn - Đông Hà, có vị trí tiếp giáp với điểm di tích Lô cốt thuộc Di tích quốc gia đặc biệt Cảng Quân sự Đông Hà, để bổ sung vào khu vực bảo vệ cảnh quan cho di tích.</w:t>
      </w:r>
    </w:p>
    <w:p>
      <w:r>
        <w:t>b) Ranh giới lập quy hoạch được xác định như sau: Phía Bắc giáp sông Hiếu; phía Nam giáp đường Bùi Thị Xuân; phía Đông giáp Hải đội 2 Biên phòng Quảng Trị và phía Tây giáp Khách sạn Sài Gòn - Đông Hà.</w:t>
      </w:r>
    </w:p>
    <w:p>
      <w:r>
        <w:t>2. Mục tiêu quy hoạch</w:t>
      </w:r>
    </w:p>
    <w:p>
      <w:r>
        <w:t>a) Bảo tồn, tu bổ, tôn tạo di tích Cảng quân sự Đông Hà, một trong những di tích thành phần quan trọng thuộc hệ thống Di tích lịch sử quốc gia đặc biệt Đường Trường Sơn - Đường Hồ Chí Minh, trở thành điểm giới thiệu và giáo dục về lịch sử đấu tranh cách mạng, bảo vệ Tổ quốc vẻ vang của dân tộc dưới sự lãnh đạo của Đảng, về đạo lý uống nước nhớ nguồn cho các thế hệ người Việt Nam.</w:t>
      </w:r>
    </w:p>
    <w:p>
      <w:r>
        <w:t>b) Phát huy giá trị di tích Cảng quân sự Đông Hà trở thành công viên văn hóa - lịch sử, cảng du lịch, điểm du lịch văn hóa, về nguồn hấp dẫn; góp phần tôn tạo cảnh quan sinh thái bờ Nam sông Hiếu cũng như cảnh quan kiến trúc đô thị của thành phố Đông Hà, kết nối với các điểm thăm quan, du lịch quan trọng của tỉnh để hình thành các sản phẩm du lịch đặc thù, thúc đẩy phát triển kinh tế - xã hội của địa phương.</w:t>
      </w:r>
    </w:p>
    <w:p>
      <w:r>
        <w:t>c) Hoàn thiện ranh giới bảo vệ, làm cơ sở quản lý và cắm mốc giới di tích. Xác định chức năng và chỉ tiêu sử dụng đất cho khu vực di tích và khu vực cảnh quan xung quanh. Tổ chức không gian và cải tạo, nâng cấp, xây dựng mới hệ thống hạ tầng phù hợp với các giai đoạn quy hoạch; ưu tiên vấn đề tiêu, thoát nước và chống xuống cấp các hạng mục di tích gốc.</w:t>
      </w:r>
    </w:p>
    <w:p>
      <w:r>
        <w:t>d) Định hướng kế hoạch, lộ trình và các nhóm giải pháp tổng thể quản lý, đầu tư bảo tồn, tôn tạo và phát huy giá trị di tích Cảng quân sự Đông Hà phù hợp với Quy hoạch được phê duyệt và các đồ án quy hoạch khác có liên quan.</w:t>
      </w:r>
    </w:p>
    <w:p>
      <w:r>
        <w:t>đ) Tạo căn cứ pháp lý để lập, thẩm định, phê duyệt, quản lý và triển khai các dự án bảo quản, tu bổ, phục hồi di tích gốc, các hạng mục công trình xây dựng mới (công trình phụ trợ, hạ tầng kỹ thuật và cảnh quan khuôn viên di tích, các công trình phục vụ du khách) tại di tích Cảng Quân sự Đông Hà và các hoạt động phát huy giá trị di tích theo quy hoạch được phê duyệt.</w:t>
      </w:r>
    </w:p>
    <w:p>
      <w:r>
        <w:t>e) Xây dựng quy định quản lý, các biện pháp bảo vệ di tích; kiểm soát không gian quy hoạch kiến trúc cảnh quan khu vực di tích và khu vực vùng đệm phù hợp với quy hoạch và thực tiễn quản lý của địa phương.</w:t>
      </w:r>
    </w:p>
    <w:p>
      <w:r>
        <w:t>II. NỘI DUNG QUY HOẠCH</w:t>
      </w:r>
    </w:p>
    <w:p>
      <w:r>
        <w:t>1. Quy hoạch phân khu chức năng</w:t>
      </w:r>
    </w:p>
    <w:p>
      <w:r>
        <w:t>a) Vùng bảo vệ nghiêm ngặt: Bao gồm toàn bộ diện tích 0,615 ha của Khu vực bảo vệ I của di tích; là khu vực có các yếu tố gốc cấu thành di tích cần bảo vệ nghiêm ngặt, bao gồm các công trình: Bến đứng, Bến nghiêng, Lô cốt.</w:t>
      </w:r>
    </w:p>
    <w:p>
      <w:r>
        <w:t>b) Vùng đệm phụ trợ cho di tích: Toàn bộ diện tích 0,937 ha của Khu vực bảo vệ II của di tích; là khu vực cảnh quan, sân vườn và các công trình bao quanh khu vực bảo vệ I, tạo vùng đệm bảo vệ cảnh quan di tích.</w:t>
      </w:r>
    </w:p>
    <w:p>
      <w:r>
        <w:t>2. Quy hoạch tổ chức không gian bảo tồn, tôn tạo, phát huy giá trị di tích</w:t>
      </w:r>
    </w:p>
    <w:p>
      <w:r>
        <w:t>a) Nguyên tắc</w:t>
      </w:r>
    </w:p>
    <w:p>
      <w:r>
        <w:t>- Việc bảo quản, tu bổ và phục hồi các hạng mục, công trình di tích phải dựa trên cơ sở hồ sơ khoa học của di tích, bảo đảm tôn trọng và giữ gìn tối đa các yếu tố gốc, phù hợp với tính chất, đặc điểm của từng hạng mục di tích; bảo đảm tính toàn vẹn về cấu trúc, tính xác thực về hình thức, vật liệu và yêu cầu về kỹ thuật, mỹ thuật.</w:t>
      </w:r>
    </w:p>
    <w:p>
      <w:r>
        <w:t>- Giữ gìn môi trường, cảnh quan tự nhiên của di tích. Chú trọng bảo tồn và phát huy hiệu quả các giá trị văn hóa phi vật thể gắn với di tích.</w:t>
      </w:r>
    </w:p>
    <w:p>
      <w:r>
        <w:t>- Các công trình xây dựng mới nhằm phát huy giá trị di tích phải bảo đảm có quy mô phù hợp với tổng thể không gian bảo vệ của di tích, không làm ảnh hưởng đến kiến trúc cảnh quan và các hoạt động của di tích.</w:t>
      </w:r>
    </w:p>
    <w:p>
      <w:r>
        <w:t>b) Đối với Khu vực bảo vệ I: Là khu vực hạn chế xây dựng; bảo đảm giữ nguyên ranh giới bảo vệ theo Hồ sơ xếp hạng di tích.</w:t>
      </w:r>
    </w:p>
    <w:p>
      <w:r>
        <w:t>- Bảo tồn các hạng mục di tích gốc dưới hình thức bảo tàng ngoài trời. Cụ thể:</w:t>
      </w:r>
    </w:p>
    <w:p>
      <w:r>
        <w:t>+ Di tích Bến đứng: Thực hiện tu bổ, khôi phục một phần di tích (đoạn từ bến nghiêng đến kè bê tông), chiều dài 47,9m, độ rộng khoảng 6m và sâu 3m.</w:t>
      </w:r>
    </w:p>
    <w:p>
      <w:r>
        <w:t>+ Di tích Bến nghiêng: Phục hồi từng phần di tích bị hư hỏng, xuống cấp theo tư liệu khoa học và trên cơ sở phần di tích gốc hiện còn.</w:t>
      </w:r>
    </w:p>
    <w:p>
      <w:r>
        <w:t>+ Di tích Lô cốt: Bảo quản, giữ nguyên trạng yếu tố gốc của di tích; áp dụng các biện pháp tẩy nấm mốc, làm sạch bề mặt..</w:t>
      </w:r>
    </w:p>
    <w:p>
      <w:r>
        <w:t>- Di dời, giải tỏa công trình trụ sở có ảnh hưởng đến di tích, cắm mốc giới di tích. Giữ gìn toàn bộ cảnh quan, địa hình và các yếu tố tự nhiên khác.</w:t>
      </w:r>
    </w:p>
    <w:p>
      <w:r>
        <w:t>- Cải tạo và xây dựng cơ sở hạ tầng phục vụ bảo vệ di tích; bảo đảm đồng nhất về màu sắc và hình khối. Nâng cấp, cải tạo tuyến đường đến di tích, xây dựng đường vành đai xung quanh khu vực di tích gốc.</w:t>
      </w:r>
    </w:p>
    <w:p>
      <w:r>
        <w:t>- Bổ sung hệ thống bia biển giới thiệu về di tích, bảo đảm hài hòa với không gian chung, áp dụng các biện pháp công nghệ trong giới thiệu di tích.</w:t>
      </w:r>
    </w:p>
    <w:p>
      <w:r>
        <w:t>c) Đối với vùng đệm phụ trợ của di tích (diện tích 0,937 ha): Là Khu vực bảo vệ II của di tích.</w:t>
      </w:r>
    </w:p>
    <w:p>
      <w:r>
        <w:t>- Được xây dựng mới các công trình trực tiếp phục vụ bảo vệ và phát huy giá trị di tích (gồm: công viên cây xanh, đường dạo kết nối các điểm di tích gốc, bãi đỗ xe, nhà chờ, bến thuyền...); bảo đảm các công trình xây dựng mới được quản lý chặt chẽ về bố cục kiến trúc cảnh quan theo quy định của quy hoạch chung thành phố Đông Hà đã được phê duyệt.</w:t>
      </w:r>
    </w:p>
    <w:p>
      <w:r>
        <w:t>- Trồng bổ sung cây xanh cảnh quan kết hợp đèn trang, trí đối với các tuyến đường dạo nội bộ, tuyến đường dọc kè sông Hiếu.</w:t>
      </w:r>
    </w:p>
    <w:p>
      <w:r>
        <w:t>3. Định hướng phát huy giá trị di tích gắn với phát triển du lịch</w:t>
      </w:r>
    </w:p>
    <w:p>
      <w:r>
        <w:t>a) Về sản phẩm du lịch</w:t>
      </w:r>
    </w:p>
    <w:p>
      <w:r>
        <w:t>- Du lịch lịch sử - văn hóa:</w:t>
      </w:r>
    </w:p>
    <w:p>
      <w:r>
        <w:t>+ Phát triển sản phẩm du lịch trải nghiệm “Thăm chiến trường xưa và đồng đội” gắn kết Di tích Cảng quân sự Đông Hà và hệ thống di tích lịch sử cách mạng khác trên địa bàn tỉnh Quảng Trị;</w:t>
      </w:r>
    </w:p>
    <w:p>
      <w:r>
        <w:t>+ Hình thành sản phẩm du lịch tìm hiểu lịch sử, văn hóa, phong tục tập quán, thăm quan trải nghiệm tại các làng nghề thủ công truyền thống (làm bún, đan tre, trồng lúa);</w:t>
      </w:r>
    </w:p>
    <w:p>
      <w:r>
        <w:t>+ Đầu tư phát triển sản phẩm lưu niệm gắn với các đặc sản địa phương.</w:t>
      </w:r>
    </w:p>
    <w:p>
      <w:r>
        <w:t>- Du lịch sinh thái: Khai thác lợi thế cảnh quan sông Hiếu để hình thành sản phẩm du lịch sinh thái đường sông độc đáo.</w:t>
      </w:r>
    </w:p>
    <w:p>
      <w:r>
        <w:t>b) Về các tuyến du lịch: Xây dựng các tuyến du lịch trên; cơ sở lấy yếu tố gốc tạo nên giá trị của di tích là hạt nhân trong phát triển du lịch.</w:t>
      </w:r>
    </w:p>
    <w:p>
      <w:r>
        <w:t>- Tuyến du lịch nội vùng, nội tỉnh kết nối Di tích lịch sử quốc gia đặc biệt Cảng Quân sự Đông Hà với các di tích lân cận:</w:t>
      </w:r>
    </w:p>
    <w:p>
      <w:r>
        <w:t>+ Tuyến du lịch đường bộ kết nối đến với Khu lưu niệm Tổng Bí thư Lê Duẩn, thành cổ Quảng Trị, di tích Đôi bờ Hiền Lương - Bến Hải, sân bay Tà Cơn, địa đạo Vịnh Mốc, di tích Cồn Tiên - Dốc Miếu...</w:t>
      </w:r>
    </w:p>
    <w:p>
      <w:r>
        <w:t>+ Hình thành tuyến du lịch đường thủy kết nối với các di tích dọc Sông Hiếu, sông Thạch Hãn; tuyến du lịch kết nối đến đảo cồn cỏ.</w:t>
      </w:r>
    </w:p>
    <w:p>
      <w:r>
        <w:t>- Tuyến du lịch liên tỉnh kết nối Di tích quốc gia đặc biệt Cảng Quân sự Đông Hà với các khu di tích quốc gia đặc biệt lân cận: Quần thể di tích cố đô Huế (Thành phố Huế); Vườn quốc gia Phong Nha - Kẻ Bàng (Quảng Bình)...</w:t>
      </w:r>
    </w:p>
    <w:p>
      <w:r>
        <w:t>c) Đẩy mạnh công tác tuyên truyền, quảng bá về di tích</w:t>
      </w:r>
    </w:p>
    <w:p>
      <w:r>
        <w:t>- Xây dựng trang tin điện tử xúc tiến du lịch, phục vụ việc tìm hiểu thông tin về Di tích quốc gia đặc biệt Cảng Quân sự Đông Hà bằng nhiều ngôn ngữ.</w:t>
      </w:r>
    </w:p>
    <w:p>
      <w:r>
        <w:t>- Xây dựng hệ thống dữ liệu, thông tin, ấn phẩm quảng bá về di tích; phát triển các chương trình, ứng dụng để giới thiệu di tích qua các phương tiện điện tử; thiết kế sách, bản đồ du lịch.</w:t>
      </w:r>
    </w:p>
    <w:p>
      <w:r>
        <w:t>4. Quy hoạch hạ tầng kỹ thuật</w:t>
      </w:r>
    </w:p>
    <w:p>
      <w:r>
        <w:t>a) Giao thông</w:t>
      </w:r>
    </w:p>
    <w:p>
      <w:r>
        <w:t>- Giao thông đối ngoại: Nâng cấp, cải tạo đường Bùi Thị Xuân (đoạn qua Di tích) phía Nam khu vực quy hoạch.</w:t>
      </w:r>
    </w:p>
    <w:p>
      <w:r>
        <w:t>- Giao thông nội bộ: Tôn tạo, nâng cấp và xây dựng mới mạng lưới đường liên kết với các di tích, khu chức năng trong khu vực lập quy hoạch. Các trục chính chia thành các ô bàn cờ tạo ra các không gian linh hoạt; chiều rộng các tuyến đường từ 3m-5m.</w:t>
      </w:r>
    </w:p>
    <w:p>
      <w:r>
        <w:t>- Giao thông tĩnh: Xây dựng mới 01 bãi đỗ xe (khoảng 606m 2 ) và bến thuyền du lịch, giáp bờ kè sông Hiếu (diện tích khoảng 229m 2 ) tại khu vực bảo vệ II của di tích, bảo đảm hài hòa với không gian cảnh quan chung.</w:t>
      </w:r>
    </w:p>
    <w:p>
      <w:r>
        <w:t>b) Chuẩn bị kỹ thuật san nền</w:t>
      </w:r>
    </w:p>
    <w:p>
      <w:r>
        <w:t>- Tuân thủ quy định khống chế cao độ nền theo Điều chỉnh Quy hoạch chung thành phố Đông Hà đã được phê duyệt. Độ dốc san nền bảo đảm nguyên tắc thoát nước tự chảy, khối lượng đào đắp đất nhỏ nhất. Nền xây dựng các khu vực mới gắn kết với khu vực cũ, bảo đảm thoát nước mặt tốt.</w:t>
      </w:r>
    </w:p>
    <w:p>
      <w:r>
        <w:t>- Đối với các khu vực có chênh lệch địa hình lớn, chỉ san nền cục bộ tại vị trí xây dựng công trình. Với những khu vực hiện trạng không bị ngập úng cục bộ, giữ nguyên hiện trạng cao độ nền, tránh đào đắp.</w:t>
      </w:r>
    </w:p>
    <w:p>
      <w:r>
        <w:t>- Thiết kế san nền theo phương pháp đường đồng mức thiết kế, chênh cao giữa hai đường đồng mức là 0,05m. Độ dốc san nền tối thiểu là 0,4%, bảo đảm điều kiện thoát nước tự chảy.</w:t>
      </w:r>
    </w:p>
    <w:p>
      <w:r>
        <w:t>c) Quy hoạch cấp, thoát nước và vệ sinh môi trường</w:t>
      </w:r>
    </w:p>
    <w:p>
      <w:r>
        <w:t>- Cấp nước sinh hoạt: Nguồn nước sạch cấp cho khu vực quy hoạch lấy từ nhà máy nước thành phố Đông Hà, bảo đảm đấu nối đồng bộ đến các điểm công trình trong khu di tích.</w:t>
      </w:r>
    </w:p>
    <w:p>
      <w:r>
        <w:t>- Thoát nước mưa: Tận dụng địa hình tự nhiên trong quá trình xác định mạng lưới thoát nước, bảo đảm thoát nước triệt để trên nguyên tắc tự chảy; hướng thoát nước chính về sông Hiếu (nằm phía Bắc khu di tích).</w:t>
      </w:r>
    </w:p>
    <w:p>
      <w:r>
        <w:t>- Thoát nước thải: Nước thải từ khu di tích được xử lý cục bộ bằng hệ thống bể tự hoại trước khi xả vào hệ thống cống chung, phù hợp với định hướng thoát nước trong Điều chỉnh quy hoạch chung thành phố Đông Hà.</w:t>
      </w:r>
    </w:p>
    <w:p>
      <w:r>
        <w:t>- Chất thải rắn phát sinh được thu gom hằng ngày, phân loại tại nguồn và chuyến đến khu xử lý rác tập trung của thành phố Đông Hà. Bố trí 01 điểm tập kết rác thải sinh hoạt trong khu vực di tích.</w:t>
      </w:r>
    </w:p>
    <w:p>
      <w:r>
        <w:t>d) Quy hoạch cấp điện, chiếu sáng</w:t>
      </w:r>
    </w:p>
    <w:p>
      <w:r>
        <w:t>- Nguồn điện cấp cho khu vực lập quy hoạch được lấy từ trạm 110kV4E Đông Hà (theo Điều chỉnh quy hoạch chung thành phố Đông Hà)</w:t>
      </w:r>
    </w:p>
    <w:p>
      <w:r>
        <w:t>- Bảo đảm tất cả các tuyến đường trong khu di tích đều được chiếu sáng, sử dụng đèn trang trí phù hợp với cảnh quan di tích. Lưới điện chiếu sáng được bố trí ngầm hoặc treo trên cột điện hạ thế. Khuyến khích sử dụng thiết bị, nguồn sáng sử dụng năng lượng mặt trời đạt tiêu chuẩn.</w:t>
      </w:r>
    </w:p>
    <w:p>
      <w:r>
        <w:t>- Chiếu sáng các di tích Bến đứng, Bến nghiêng, Lô cốt: Thiết kế chiếu sáng trang trí, bảo đảm tính thẩm mỹ, làm nổi bật không gian cụm di tích, hài hòa với không gian cảnh quan thiên nhiên xung quanh, an toàn trong quá trình sử dụng; khuyến khích sử dụng các thiết bị tiết kiệm năng lượng.</w:t>
      </w:r>
    </w:p>
    <w:p>
      <w:r>
        <w:t>đ) Quy hoạch hệ thống thông tin liên lạc: Căn cứ quy Hoạch chung của thành phố Đông Hà được duyệt, bố trí 01 trạm thông tin phục vụ nhu cầu thông tin liên lạc tại khu vực di tích. Lắp đặt mạng Internet tốc độ cao cho toàn khu vực di tích, bảo đảm đấu nối đồng bộ với hệ thống thông tin liên lạc khu vực và với tuyến cấp quốc gia.</w:t>
      </w:r>
    </w:p>
    <w:p>
      <w:r>
        <w:t>5. Nhóm dự án thành phần và phân kỳ đầu tư</w:t>
      </w:r>
    </w:p>
    <w:p>
      <w:r>
        <w:t>a) Các nhóm dự án thành phần bao gồm 02 nhóm dự án.</w:t>
      </w:r>
    </w:p>
    <w:p>
      <w:r>
        <w:t>- Nhóm dự án bảo tồn, tôn tạo và bảo vệ di tích (DA-01), gồm: Dự án khoanh vùng và cắm mốc giới bảo vệ di tích; Dự án bảo tồn, tôn tạo di tích gốc; Xây dựng bia di tích; Xây dựng hệ thống biển chỉ dẫn, giới thiệu tại các di tích.</w:t>
      </w:r>
    </w:p>
    <w:p>
      <w:r>
        <w:t>- Nhóm dự án phát huy giá trị di tích gắn với phát triển (du lịch (DA-02), gồm: Dự án nghiên cứu xây dựng công trình, hạ tầng kỹ thuật phục vụ du lịch (xây dựng kè sông Hiếu, bến du thuyền; nâng cấp, mở rộng tuyến đường Bùi Thị Xuân đoạn qua di tích; hạ tầng kỹ thuật: công viên, đường dạo, bãi đỗ xe, nhà chờ, hệ thống cấp điện, cấp thoát nước...); Dự án tuyên truyền quảng bá du lịch Di tích quốc gia đặc biệt Cảng quân sự Đông Hà; Dự án đào tạo, nâng cao chất lượng nguồn nhân lực phục vụ du lịch.</w:t>
      </w:r>
    </w:p>
    <w:p>
      <w:r>
        <w:t>b) Phân kỳ đầu tư và thứ tự ưu tiên đầu tư</w:t>
      </w:r>
    </w:p>
    <w:p>
      <w:r>
        <w:t>- Thời gian thực hiện quy hoạch từ năm 2025 đến năm 2035, tầm nhìn đến năm 2050, trong đó:</w:t>
      </w:r>
    </w:p>
    <w:p>
      <w:r>
        <w:t>+ Giai đoạn 2025: Triển khai nhóm dự án DA-01; sử dụng nguồn ngân sách Nhà nước, nguồn vốn sự nghiệp và các nguồn huy động khác.</w:t>
      </w:r>
    </w:p>
    <w:p>
      <w:r>
        <w:t>+ Giai đoạn 2026 - 2030: Hoàn thiện các dự án đang triển khai dở dang (Nhóm dự án DA-01). Triển khai nhóm dự án DA-02 bằng nguồn ngân sách địa phương và các nguồn huy động hợp pháp khác.</w:t>
      </w:r>
    </w:p>
    <w:p>
      <w:r>
        <w:t>+ Giai đoạn sau 2030: Hoàn thiện các dự án còn lại</w:t>
      </w:r>
    </w:p>
    <w:p>
      <w:r>
        <w:t>- Thứ tự ưu tiên đầu tư</w:t>
      </w:r>
    </w:p>
    <w:p>
      <w:r>
        <w:t>+ Thứ tự, mức độ ưu tiên đầu tư hằng năm có thể được điều chỉnh, bổ sung căn cứ yêu cầu thực tế về bảo tồn và phát huy giá trị di tích, khả năng huy động vốn, khả năng cân đối vốn và nguồn vốn cấp theo kế hoạch của Trung ương, địa phương.</w:t>
      </w:r>
    </w:p>
    <w:p>
      <w:r>
        <w:t>+ Trên cơ sở các nhóm dự án thành phần, xác định các dự án có tính chất động lực để ưu tiên đầu tư và thu hút đầu tư. Kinh phí thực hiện được xác định cụ thể theo tổng mức đầu tư của từng dự án, tùy thuộc vào nhu cầu, khả năng cân đối và huy động vốn đầu tư của từng thời kỳ; bảo đảm tuân thủ đúng trình tự, thủ tục quy định của pháp luật về di sản văn hóa, đầu tư, xây dựng, đầu tư công, ngân sách nhà nước, đất đai và pháp luật có liên quan.</w:t>
      </w:r>
    </w:p>
    <w:p>
      <w:r>
        <w:t>+ Việc triển khai thực hiện đầu tư theo các nhóm dự án thành phần thuộc quy hoạch được thực hiện theo quy định của Luật Di sản văn hóa, Luật Xây dựng, Luật Đầu tư công, Luật Ngân sách nhà nước và quy định pháp luật khác có liên quan; bảo đảm tuân thủ đúng trình tự, thủ tục, thẩm quyền theo quy định (từ việc trình phê duyệt chủ trương đầu tư; lập, thẩm định, phê duyệt các dự án đầu tư và tổ chức, triển khai thực hiện dự án).</w:t>
      </w:r>
    </w:p>
    <w:p>
      <w:r>
        <w:t>c) Nguồn vốn đầu tư thực hiện quy hoạch: Nguồn vốn đầu tư thực hiện quy hoạch bao gồm vốn ngân sách nhà nước và huy động các nguồn vốn hợp pháp khác theo quy định của pháp luật về đầu tư công và pháp luật về ngân sách nhà nước, trong đó:</w:t>
      </w:r>
    </w:p>
    <w:p>
      <w:r>
        <w:t>- Vốn từ ngân sách Trung ương được bố trí căn cứ vào nội dung dự án đầu tư và khả năng cân đối của ngân sách Trung ương hằng năm, bảo đảm phù hợp với các quy định hiện hành về đầu tư công, ngân sách nhà nước; ưu tiên các dự án bảo quản, tu bổ, phục hồi các hạng mục công trình di tích; đầu tư hệ thống giao thông kết nối đến và giao thông nội bộ của khu di tích.</w:t>
      </w:r>
    </w:p>
    <w:p>
      <w:r>
        <w:t>- Vốn từ nguồn ngân sách địa phương phục vụ cho việc thực hiện các dự án, nhiệm vụ về: bảo quản, tu bổ cấp thiết các hạng mục di tích; nghiên cứu phát triển sản phẩm du lịch, tuyên truyền quảng bá, đào tạo nguồn nhân lực du lịch của Tỉnh, đầu tư xây dựng hạ tầng kỹ thuật (giao thông, cấp điện, cấp thoát nước, thông tin liên lạc).</w:t>
      </w:r>
    </w:p>
    <w:p>
      <w:r>
        <w:t>- Vốn xã hội hóa đầu tư vào các công trình dịch vụ, thương mại gắn với chức năng phát huy giá trị di tích và phát triển du lịch.</w:t>
      </w:r>
    </w:p>
    <w:p>
      <w:r>
        <w:t>6. Giải pháp thực hiện</w:t>
      </w:r>
    </w:p>
    <w:p>
      <w:r>
        <w:t>a) Giải pháp quản lý quy hoạch</w:t>
      </w:r>
    </w:p>
    <w:p>
      <w:r>
        <w:t>- Quy định quy mô, hạn chế chiều cao, mẫu kiến trúc cho các công trình xây dựng mới trong khu vực quy hoạch và khu vực lân cận.</w:t>
      </w:r>
    </w:p>
    <w:p>
      <w:r>
        <w:t>- Quản lý xây dựng, sử dụng công trình theo đúng phân vùng quy hoạch và Quy hoạch được duyệt. Các quy hoạch khác liên quan được lập sau khi Quy hoạch này được phê duyệt cần phù hợp Quy hoạch này.</w:t>
      </w:r>
    </w:p>
    <w:p>
      <w:r>
        <w:t>b) Giải pháp về tổ chức bộ máy quản lý: Kiện toàn và nâng cao năng lực của Ban quản lý di tích Cảng Quân sự Đông Hà. Tăng cường sự phối hợp giữa chính quyền, các tổ chức xã hội tại địa phương và cộng đồng dân cư làm tốt công tác giữ gìn an ninh trật tự, an toàn xã hội, bảo vệ cảnh quan thiên nhiên, môi trường sinh thái khu vực di tích.</w:t>
      </w:r>
    </w:p>
    <w:p>
      <w:r>
        <w:t>c) Giải pháp về đầu tư, huy động vốn</w:t>
      </w:r>
    </w:p>
    <w:p>
      <w:r>
        <w:t>- Xây dựng chương trình đầu tư tổng thể, kế hoạch đầu tư các dự án thành phần theo tiến độ thực hiện quy hoạch, bảo đảm phù hợp với khả năng cân đối, bố trí của ngân sách nhà nước, khả năng huy động nguồn lực đầu tư của doanh nghiệp và của xã hội.</w:t>
      </w:r>
    </w:p>
    <w:p>
      <w:r>
        <w:t>- Kết hợp triển khai với các chương trình dự án có liên quan và phù hợp trên địa bàn như: chương trình, dự án về phát triển du lịch trong tỉnh, vùng; chương trình hỗ trợ đầu tư hạ tầng du lịch...;</w:t>
      </w:r>
    </w:p>
    <w:p>
      <w:r>
        <w:t>- Kêu gọi và khuyến khích đầu tư và sớm triển khai các dự án phát triển một số loại hình, sản phẩm du lịch phù hợp với tiềm năng, đặc trưng di tích; lựa chọn, ưu tiên đầu tư bảo tồn và phục hồi các hạng mục di tích gốc.</w:t>
      </w:r>
    </w:p>
    <w:p>
      <w:r>
        <w:t>d) Giải pháp phát triển nguồn nhân lực quản lý, bảo vệ di tích và huy động sự tham gia của cộng đồng</w:t>
      </w:r>
    </w:p>
    <w:p>
      <w:r>
        <w:t>- Đào tạo, đào tạo đội ngũ thuyết minh viên tại khu di tích có trình độ kiến thức về lịch sử, văn hóa; tổ chức tuyên truyền, giáo dục nâng cao nhận thức cho người dân trong việc bảo tồn và phát huy giá trị di tích.</w:t>
      </w:r>
    </w:p>
    <w:p>
      <w:r>
        <w:t>- Hợp tác với cơ sở giáo dục về bảo tồn di sản; xây dựng chương trình đào tạo về kinh doanh dịch vụ cho doanh nghiệp.</w:t>
      </w:r>
    </w:p>
    <w:p>
      <w:r>
        <w:t>- Phát huy mối liên kết giữa người dân, chính quyền địa phương và cơ quan quản lý; tạo điều kiện, nâng cao vai trò của cộng đồng dân cư trong việc tham gia vào hoạt động quản lý, bảo vệ và phát huy giá trị di tích gắn với phát triển du lịch và kinh tế - xã hội của địa phương.</w:t>
      </w:r>
    </w:p>
    <w:p>
      <w:r>
        <w:t>đ) Giải pháp về thích ứng với biến đổi khí hậu và giảm nhẹ thiên tai: Giám sát việc bảo vệ môi trường, giảm thiểu tối đa các tác động tới môi trường xã hội và môi trường tự nhiên di tích. Thiết kế để giảm thiểu các tác động tiềm tàng của biến đổi khí hậu, nhất là các giải pháp chống sạt lở, trượt đất và chống úng ngập vào mùa mưa đối với các công trình di tích.</w:t>
      </w:r>
    </w:p>
    <w:p>
      <w:r>
        <w:t>Điều 2.  Tổ chức thực hiện</w:t>
      </w:r>
    </w:p>
    <w:p>
      <w:r>
        <w:t>1. Trách nhiệm của Ủy ban nhân dân tỉnh Quảng Trị</w:t>
      </w:r>
    </w:p>
    <w:p>
      <w:r>
        <w:t>a) Rà soát, hoàn thiện hồ sơ đồ án Quy hoạch bảo quản, tu bổ, phục hồi Di tích quốc gia đặc biệt Cảng Quân sự Đông Hà, tỉnh Quảng Trị (thuyết minh, bản đồ, quy định quản lý...) bảo đảm thống nhất, đúng với nội dung Quyết định phê duyệt của Thủ tướng Chính phủ; lưu giữ và lưu trữ hồ sơ đồ án quy hoạch được duyệt theo quy định của pháp luật.</w:t>
      </w:r>
    </w:p>
    <w:p>
      <w:r>
        <w:t>b) Tổ chức công bố công khai quy hoạch bằng các hình thức phù hợp, tạo sự đồng thuận, nhất trí cao trong triển khai thực hiện. Tiến hành rà soát, cắm mốc ranh giới khoanh vùng các khu vực bảo vệ di tích theo mốc giới xác định trong quy hoạch. Cập nhật ranh giới diện tích Quy hoạch vào Hồ sơ khoa học xếp hạng di tích và Quy hoạch tỉnh Quảng Trị, Điều chỉnh quy hoạch chung thành phố Đông Hà và quy hoạch sử dụng đất của tỉnh Quảng Trị phù hợp với từng thời kỳ.</w:t>
      </w:r>
    </w:p>
    <w:p>
      <w:r>
        <w:t>c) Phê duyệt các nhóm dự án thành phần trên cơ sở Quy hoạch được duyệt. Chỉ đạo cơ quan chuyên môn tổ chức thẩm định, quyết định đầu tư các nhóm dự án thành phần theo thứ tự ưu tiên, phù hợp với nguồn kinh phí đầu tư trên cơ sở đồ án quy hoạch được phê duyệt. Thực hiện quản lý hoạt động bảo tồn, đầu tư, xây dựng theo quy hoạch và Điều lệ quản lý quy hoạch được duyệt.</w:t>
      </w:r>
    </w:p>
    <w:p>
      <w:r>
        <w:t>d) Chủ động cân đối nguồn vốn ngân sách địa phương; tổ chức tuyên truyền, vận động và huy động nguồn vốn của các tổ chức, cá nhân trong và ngoài nước thực hiện quy hoạch.</w:t>
      </w:r>
    </w:p>
    <w:p>
      <w:r>
        <w:t>đ) Chỉ đạo chính quyền địa phương các cấp tổ chức các hoạt động bảo vệ môi trường di tích và các khu vực phụ cận bên ngoài di tích; giáo dục tinh thần tự giác chấp hành tốt các quy định về quy hoạch và quản lý quy hoạch, về quản lý và bảo vệ di sản văn hóa, về bảo quản, tu bổ, phục hồi di tích, về đầu tư, xây dựng, bảo vệ môi trường cảnh quan thiên nhiên.</w:t>
      </w:r>
    </w:p>
    <w:p>
      <w:r>
        <w:t>e) Thực hiện đầu tư xây dựng trong phạm vi bảo vệ của di tích trên nguyên tắc tuân thủ các quy định của Quy hoạch được phê duyệt tại quyết định này và các quy hoạch có liên quan được lập theo quy định của pháp luật về quy hoạch, xây dựng.</w:t>
      </w:r>
    </w:p>
    <w:p>
      <w:r>
        <w:t>g) Chủ tịch Ủy ban nhân dân tỉnh Quảng Trị chịu trách nhiệm toàn diện đối với phạm vi, quy mô, ranh giới quy hoạch; về tính chính xác của các nội dung, thông tin, số liệu, tài liệu, các ý kiến tiếp thu, giải trình, bảo lưu đối với ý kiến rà soát, góp ý của các bộ, ngành, địa phương, tổ chức, cá nhân có liên quan; về hệ thống bản đồ và cơ sở dữ liệu trong hồ sơ Quy hoạch bảo quản, tu bổ, phục hồi Di tích quốc gia đặc biệt Cảng Quân sự Đông Hà theo đúng quy định của pháp luật về di sản văn hóa, quy định của pháp luật liên quan; bảo đảm phù hợp, đồng bộ, thống nhất với Quy hoạch tỉnh Quảng Trị và các quy hoạch có liên quan đã được cấp có thẩm quyền phê duyệt, không hợp pháp hóa các sai phạm (nếu có).</w:t>
      </w:r>
    </w:p>
    <w:p>
      <w:r>
        <w:t>2. Trách nhiệm của Bộ Văn hóa, Thể thao và Du lịch: Lưu giữ và lưu trữ hồ sơ đồ án quy hoạch được duyệt theo quy định của pháp luật. Tổ chức thẩm định nội dung chuyên môn đối với các dự án thành phần liên quan đến bảo quản, tu bổ, phục hồi di tích và các dự án thành phần thuộc di tích Cảng quân sự Đông Hà thuộc nội dung quy hoạch được duyệt. Theo dõi, giám sát, kiểm tra tiến độ thực hiện quy hoạch, bảo đảm đúng mục tiêu, đúng nội dung và đúng kế hoạch được phê duyệt; tuân thủ theo trình tự, quy định của pháp luật về di sản văn hóa và pháp luật liên quan.</w:t>
      </w:r>
    </w:p>
    <w:p>
      <w:r>
        <w:t>3. Trách nhiệm của Bộ Kế hoạch và Đầu tư, Bộ Tài chính: Căn cứ chức năng, nhiệm vụ được giao phối hợp với Ủy ban nhân dân tỉnh Quảng Trị, Bộ Văn hóa, Thể thao và Du lịch trong việc cân đối, bố trí nguồn vốn để thực hiện các nội dung Quy hoạch phù hợp với kế hoạch thực hiện được duyệt và khả năng huy động nguồn lực, bảo đảm tuân thủ đúng trình tự, thủ tục, quy định của pháp luật về đầu tư công, ngân sách nhà nước và các quy định có liên quan; kiểm tra việc thực hiện theo thẩm quyền.</w:t>
      </w:r>
    </w:p>
    <w:p>
      <w:r>
        <w:t>4. Trách nhiệm của Bộ Tài nguyên và Môi trường: Kiểm tra việc thực hiện quản lý và sử dụng đất theo quy hoạch, bảo đảm đúng quy định của pháp luật về đất đai; hướng dẫn Ủy ban nhân dân tỉnh Quảng Trị cập nhật ranh giới diện tích quy hoạch vào Quy hoạch tỉnh Quảng Trị (phương án phân bổ và khoanh vùng đất đai theo khu chức năng), phù hợp với thời kỳ quy hoạch.</w:t>
      </w:r>
    </w:p>
    <w:p>
      <w:r>
        <w:t>5. Các Bộ, ngành liên quan trong phạm vi chức năng, nhiệm vụ và quyền hạn có trách nhiệm phối hợp, theo dõi, giám sát, tạo điều kiện giúp đỡ Ủy ban nhân dân tỉnh Quảng Trị triển khai thực hiện Quy hoạch.</w:t>
      </w:r>
    </w:p>
    <w:p>
      <w:r>
        <w:t>Điều 3.  Quyết định này có hiệu lực thi hành kể từ ngày ký.</w:t>
      </w:r>
    </w:p>
    <w:p>
      <w:r>
        <w:t>Bộ trưởng Bộ Văn hóa, Thể thao và Du lịch, Chủ tịch Ủy ban nhân dân tỉnh Quảng Trị, các Bộ trưởng, Thủ trưởng cơ quan liên quan chịu trách nhiệm thi hành Quyết định này./.</w:t>
      </w:r>
    </w:p>
    <w:p>
      <w:r>
        <w:t>Nơi nhận:</w:t>
      </w:r>
    </w:p>
    <w:p>
      <w:r>
        <w:t>- Thủ tướng Chính phủ;</w:t>
      </w:r>
    </w:p>
    <w:p>
      <w:r>
        <w:t>- Các Phó Thủ tướng Chính phủ;</w:t>
      </w:r>
    </w:p>
    <w:p>
      <w:r>
        <w:t>- Các Bộ: Văn hóa, Thể thao và Du lịch, Xây dựng, Tài chính, Kế hoạch và Đầu tư, Tài nguyên và Môi trường, Nông nghiệp và Phát triển nông thôn;</w:t>
      </w:r>
    </w:p>
    <w:p>
      <w:r>
        <w:t>- Tỉnh ủy, HĐND, UBND tỉnh Quảng Trị;</w:t>
      </w:r>
    </w:p>
    <w:p>
      <w:r>
        <w:t>- Cục Di sản văn hóa (Bộ VHTTDL);</w:t>
      </w:r>
    </w:p>
    <w:p>
      <w:r>
        <w:t>- Hội đồng Di sản văn hóa quốc gia;</w:t>
      </w:r>
    </w:p>
    <w:p>
      <w:r>
        <w:t>- VPCP: BTCN, các PCN, Trợ lý TTg, Thư ký PTTg Lê Thành Long, TGĐ Cổng TTĐT, các Vụ: TH, PL, CN, NN, KTTH, QHĐP;</w:t>
      </w:r>
    </w:p>
    <w:p>
      <w:r>
        <w:t>- Lưu: VT, KGVX(3b)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