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403/QĐ-UBND năm 2024 phê duyệt Quy trình nội bộ giải quyết thủ tục hành chính lĩnh vực Nông nghiệp và Phát triển nông thôn thuộc thẩm quyền giải quyết của Sở Nông nghiệp và Phát triển nông thôn, Ủy ban nhân dân cấp huyện và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403/QĐ-UBND</w:t>
      </w:r>
    </w:p>
    <w:p>
      <w:r>
        <w:t>Ninh Thuận, ngày 11 tháng 4 năm 2024</w:t>
      </w:r>
    </w:p>
    <w:p>
      <w:r>
        <w:t>QUYẾT ĐỊNH</w:t>
      </w:r>
    </w:p>
    <w:p>
      <w:r>
        <w:t>PHÊ DUYỆT QUY TRÌNH NỘI BỘ GIẢI QUYẾT THỦ TỤC HÀNH CHÍNH LĨNH VỰC NÔNG NGHIỆP VÀ PHÁT TRIỂN NÔNG THÔN THUỘC THẨM QUYỀN GIẢI QUYẾT CỦA SỞ NÔNG NGHIỆP VÀ PHÁT TRIỂN NÔNG THÔN; ỦY BAN NHÂN DÂN CẤP HUYỆN VÀ ỦY BAN NHÂN DÂN CẤP XÃ TRÊN ĐỊA BÀN TỈNH NINH THUẬN</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22/QĐ-UBND ngày 08 tháng 01 năm 2024 của Chủ tịch UBND tỉnh về việc công bố Danh mục thủ tục hành chính thuộc phạm vi chức năng quản lý của Sở Nông nghiệp và Phát triển nông thôn, Ủy ban nhân dân cấp huyện, Ủy ban nhân dân cấp xã trên địa bàn tỉnh Ninh Thuận;</w:t>
      </w:r>
    </w:p>
    <w:p>
      <w:r>
        <w:t>Căn cứ Quyết định số 101/QĐ-UBND ngày 24 tháng 01 năm 2024 của Chủ tịch UBND tỉnh về việc công bố Danh mục thủ tục hành chính mới ban hành; thủ tục hành chính được sửa đổi, bổ sung lĩnh vực Lâm nghiệp thuộc phạm vi chức năng quản lý của Sở Nông nghiệp và Phát triển nông thôn; Ủy ban nhân dân cấp huyện trên địa bàn tỉnh Ninh Thuận;</w:t>
      </w:r>
    </w:p>
    <w:p>
      <w:r>
        <w:t>Căn cứ Quyết định số 319/QĐ-UBND ngày 24 tháng 3 năm 2024 của Chủ tịch UBND tỉnh về việc công bố danh mục thủ tục hành chính mới ban hành lĩnh vực Kiểm lâm thuộc phạm vi chức năng quản lý của Sở Nông nghiệp và Phát triển nông thôn;</w:t>
      </w:r>
    </w:p>
    <w:p>
      <w:r>
        <w:t>Căn cứ Quyết định số 1345/QĐ-UBND ngày 15 tháng 7 năm 2021 của Chủ tịch UBND tỉnh về việc công bố Danh mục thủ tục hành chính mới ban hành, sửa đổi, bổ sung, thay thế trong lĩnh vực hoạt động xây dựng, lĩnh vực nhà ở, kinh doanh bất động sản và lĩnh vực quản lý chất lượng công trình xây dựng thuộc thẩm quyền giải quyết của Sở Xây dựng và Ủy ban nhân dân cấp huyện trên địa bàn tỉnh Ninh Thuận;</w:t>
      </w:r>
    </w:p>
    <w:p>
      <w:r>
        <w:t>Theo đề nghị của Giám đốc Sở Nông nghiệp và Phát triển nông thôn tại Tờ trình số 91/TTr-SNNPTNT ngày 04/4/2024.</w:t>
      </w:r>
    </w:p>
    <w:p>
      <w:r>
        <w:t>QUYẾT ĐỊNH:</w:t>
      </w:r>
    </w:p>
    <w:p>
      <w:r>
        <w:t>Điều 1.    Phê duyệt kèm theo Quyết định này Quy trình nội bộ giải quyết thủ tục hành chính lĩnh vực Nông nghiệp và Phát triển nông thôn thuộc thẩm quyền giải quyết của Sở Nông nghiệp và Phát triển nông thôn; Ủy ban nhân dân cấp huyện và Ủy ban nhân dân cấp xã trên địa bàn tỉnh Ninh Thuận  (đính kèm 02 Phụ lục) .</w:t>
      </w:r>
    </w:p>
    <w:p>
      <w:r>
        <w:t>Điều 2.    Giao Sở Nông nghiệp và Phát triển nông thôn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Quyết định số 440/QĐ-UBND ngày 04/4/2023 của Chủ tịch UBND tỉnh phê duyệt Quy trình nội bộ giải quyết thủ tục hành chính lĩnh vực Nông nghiệp và Phát triển nông thôn thuộc thẩm quyền giải quyết của Sở Nông nghiệp và Phát triển nông thôn; Ủy ban nhân dân cấp huyện và Ủy ban nhân dân cấp xã trên địa bàn tỉnh Ninh Thuận; Quyết định số 1123/QĐ-UBND ngày 24/8/2023 của Chủ tịch UBND tỉnh Phê duyệt Quy trình nội bộ giải quyết thủ tục hành chính sửa đổi, bổ sung lĩnh vực Thủy lợi thuộc phạm vi chức năng quản lý của Sở Nông nghiệp và Phát triển nông thôn; Quyết định số 1828/QĐ-UBND ngày 26/12/2023 của Chủ tịch UBND tỉnh phê duyệt Quy trình nội bộ giải quyết thủ tục hành chính lĩnh vực Trồng trọt thuộc phạm vi chức năng quản lý của Sở Nông nghiệp và Phát triển nông thôn.</w:t>
      </w:r>
    </w:p>
    <w:p>
      <w:r>
        <w:t>Chánh Văn phòng Ủy ban nhân dân tỉnh, Giám đốc các Sở: Nông nghiệp và Phát triển nông thôn, Thông tin và Truyền thông; Thủ trưởng các Sở, Ban, ngành cấp tỉnh; Giám đốc Trung tâm Phục vụ hành chính công tỉnh; Chủ tịch UBND các huyện, thành phố; Chủ tịch UBND các xã, phường, thị trấn và các tổ chức, cá nhân có liên quan chịu trách nhiệm thi hành Quyết định này./.</w:t>
      </w:r>
    </w:p>
    <w:p>
      <w:r>
        <w:t>KT. CHỦ TỊCH</w:t>
      </w:r>
    </w:p>
    <w:p>
      <w:r>
        <w:t>PHÓ CHỦ TỊCH</w:t>
      </w:r>
    </w:p>
    <w:p>
      <w:r>
        <w:t>Trịnh Minh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