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40/QĐ-UBND năm 2024 công bố Danh mục thủ tục hành chính được thay thế và phê duyệt Quy trình nội bộ giải quyết thủ tục hành chính trong lĩnh vực công tác dân tộc thuộc thẩm quyền giải quyết của Ủy ban nhân dân cấp huyện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40/QĐ-UBND</w:t>
      </w:r>
    </w:p>
    <w:p>
      <w:r>
        <w:t>Quảng Ngãi, ngày 08 tháng 01 năm 2024</w:t>
      </w:r>
    </w:p>
    <w:p>
      <w:r>
        <w:t>QUYẾT ĐỊNH</w:t>
      </w:r>
    </w:p>
    <w:p>
      <w:r>
        <w:t>VỀ VIỆC CÔNG BỐ DANH MỤC THỦ TỤC HÀNH CHÍNH ĐƯỢC THAY THẾ VÀ PHÊ DUYỆT QUY TRÌNH NỘI BỘ GIẢI QUYẾT THỦ TỤC HÀNH CHÍNH TRONG LĨNH VỰC CÔNG TÁC DÂN TỘC THUỘC THẨM QUYỀN GIẢI QUYẾT CỦA UBND CẤP HUYỆN</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12/2018/QĐ-TTg ngày 06/3/2018 của Thủ tướng Chính phủ về tiêu chí lựa chọn, công nhận người có uy tín và chính sách đối với người có uy tín trong đồng bào dân tộc thiểu số;</w:t>
      </w:r>
    </w:p>
    <w:p>
      <w:r>
        <w:t>Căn cứ Quyết định số 28/2023/QĐ-TTg ngày 23/11/2023 của Thủ tướng Chính phủ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Căn cứ Quyết định số 988/QĐ-UBDT ngày 21/12/2023 của Bộ trưởng, Chủ nhiệm Ủy ban Dân tộc về việc công bố thủ tục hành chính được thay thế thuộc phạm vi chức năng quản lý của Ủy ban Dân tộc;</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Trưởng Ban Dân tộc tỉnh tại Tờ trình số 1521/TTr-BDT ngày 26/12/2023.</w:t>
      </w:r>
    </w:p>
    <w:p>
      <w:r>
        <w:t>QUYẾT ĐỊNH:</w:t>
      </w:r>
    </w:p>
    <w:p>
      <w:r>
        <w:t>Điều 1.  Công bố kèm theo Quyết định này Danh mục thủ tục hành chính (TTHC) được thay thế và phê duyệt Quy trình nội bộ giải quyết TTHC trong lĩnh vực công tác dân tộc thuộc thẩm quyền giải quyết của UBND cấp huyện, cụ thể như sau:</w:t>
      </w:r>
    </w:p>
    <w:p>
      <w:r>
        <w:t>1. Danh mục TTHC được thay thế tại Phụ lục I.</w:t>
      </w:r>
    </w:p>
    <w:p>
      <w:r>
        <w:t>2. Quy trình nội bộ giải quyết TTHC tại Phụ lục II.</w:t>
      </w:r>
    </w:p>
    <w:p>
      <w:r>
        <w:t>Điều 2. Trách nhiệm của cơ quan, đơn vị</w:t>
      </w:r>
    </w:p>
    <w:p>
      <w:r>
        <w:t>1. Ban Dân tộc tỉnh chịu trách nhiệm đăng tải công khai đầy đủ Danh mục, nội dung của từng TTHC trên Trang thông tin điện tử thành phần của Ban, niêm yết công khai tại cơ quan; gửi nội dung cụ thể của TTHC được công bố đến Sở Thông tin và Truyền thông để thiết lập lên phần mềm Hệ thống thông tin giải quyết TTHC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Ban Dân tộc tỉnh,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3. UBND cấp huyện, cấp xã thực hiện niêm yết công khai kịp thời, đầy đủ Danh mục và nội dung cụ thể từng TTHC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Quyết định này thay thế các Quyết định của Chủ tịch UBND tỉnh: Số 375/QĐ-UBND ngày 22/3/2019 về việc công bố Danh mục TTHC mới ban hành thuộc thẩm quyền giải quyết của Ban Dân tộc tỉnh Quảng Ngãi; số 1075/QĐ-UBND ngày 12/8/2022 về việc phê duyệt Quy trình nội bộ giải quyết TTHC trong lĩnh vực công tác dân tộc thuộc thẩm quyền giải quyết của Ban Dân tộc tỉnh Quảng Ngãi.</w:t>
      </w:r>
    </w:p>
    <w:p>
      <w:r>
        <w:t>Điều 4.  Chánh Văn phòng UBND tỉnh, Trưởng Ban Dân tộc tỉnh, Chủ tịch UBND cấp huyện, cấp xã và các tổ chức, cá nhân có liên quan chịu trách nhiệm thi hành Quyết định này./.</w:t>
      </w:r>
    </w:p>
    <w:p>
      <w:r>
        <w:t>Nơi nhận:</w:t>
      </w:r>
    </w:p>
    <w:p>
      <w:r>
        <w:t>- Như Điều 4;</w:t>
      </w:r>
    </w:p>
    <w:p>
      <w:r>
        <w:t>- Ủy ban Dân tộc;</w:t>
      </w:r>
    </w:p>
    <w:p>
      <w:r>
        <w:t>- Cục KSTTHC-VPCP;</w:t>
      </w:r>
    </w:p>
    <w:p>
      <w:r>
        <w:t>- CT, PCT UBND tỉnh;</w:t>
      </w:r>
    </w:p>
    <w:p>
      <w:r>
        <w:t>- VPUB: PCVP, NC, CBTH;</w:t>
      </w:r>
    </w:p>
    <w:p>
      <w:r>
        <w:t>- Lưu: VT, TTHC(x).</w:t>
      </w:r>
    </w:p>
    <w:p>
      <w:r>
        <w:t>KT. CHỦ TỊCH</w:t>
      </w:r>
    </w:p>
    <w:p>
      <w:r>
        <w:t>PHÓ CHỦ TỊCH</w:t>
      </w:r>
    </w:p>
    <w:p>
      <w:r>
        <w:t>Trần Hoàng Tuấn</w:t>
      </w:r>
    </w:p>
    <w:p>
      <w:r>
        <w:t>PHỤ LỤC I</w:t>
      </w:r>
    </w:p>
    <w:p>
      <w:r>
        <w:t>DANH MỤC THỦ TỤC HÀNH CHÍNH ĐƯỢC THAY THẾ TRONG LĨNH VỰC CÔNG TÁC DÂN TỘC THUỘC THẨM QUYỀN GIẢI QUYẾT CỦA UBND CẤP HUYỆN TRÊN ĐỊA BÀN TỈNH QUẢNG NGÃI</w:t>
      </w:r>
    </w:p>
    <w:p>
      <w:r>
        <w:t>(Kèm theo Quyết định số 40/QĐ-UBND ngày 08/01/2024 của Chủ tịch UBND tỉnh)</w:t>
      </w:r>
    </w:p>
    <w:p>
      <w:r>
        <w:t>STT</w:t>
      </w:r>
    </w:p>
    <w:p>
      <w:r>
        <w:t>Mã số TTHC</w:t>
      </w:r>
    </w:p>
    <w:p>
      <w:r>
        <w:t>Tên TTHC được thay thế</w:t>
      </w:r>
    </w:p>
    <w:p>
      <w:r>
        <w:t>Tên TTHC thay thế</w:t>
      </w:r>
    </w:p>
    <w:p>
      <w:r>
        <w:t>Tên VBQPPL quy định nội dung sửa đổi, bổ sung, thay thế TTHC</w:t>
      </w:r>
    </w:p>
    <w:p>
      <w:r>
        <w:t>Địa điểm, cách thức thực hiện</w:t>
      </w:r>
    </w:p>
    <w:p>
      <w:r>
        <w:t>Ghi chú</w:t>
      </w:r>
    </w:p>
    <w:p>
      <w:r>
        <w:t>1</w:t>
      </w:r>
    </w:p>
    <w:p>
      <w:r>
        <w:t>1.012222</w:t>
      </w:r>
    </w:p>
    <w:p>
      <w:r>
        <w:t>Công nhận người có uy tín trong đồng bào dân tộc thiểu số</w:t>
      </w:r>
    </w:p>
    <w:p>
      <w:r>
        <w:t>Công nhận người có uy tín trong đồng bào dân tộc thiểu số</w:t>
      </w:r>
    </w:p>
    <w:p>
      <w:r>
        <w:t>Quyết định số 28/2023/QĐ-TTg ngày 23/11/2023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Nộp hồ sơ và trả kết quả giải quyết tại Bộ phận Một cửa của UBND cấp xã, thông qua các cách thức sau:</w:t>
      </w:r>
    </w:p>
    <w:p>
      <w:r>
        <w:t>- Trực tiếp.</w:t>
      </w:r>
    </w:p>
    <w:p>
      <w:r>
        <w:t>- Qua dịch vụ bưu chính.</w:t>
      </w:r>
    </w:p>
    <w:p>
      <w:r>
        <w:t>- Trực tuyến tại địa chỉ: dichvucong.quangngai.gov.vn</w:t>
      </w:r>
    </w:p>
    <w:p>
      <w:r>
        <w:t>Thay đổi thời gian giải quyết TTHC; thay đổi cơ quan giải quyết TTHC</w:t>
      </w:r>
    </w:p>
    <w:p>
      <w:r>
        <w:t>2</w:t>
      </w:r>
    </w:p>
    <w:p>
      <w:r>
        <w:t>1.012223</w:t>
      </w:r>
    </w:p>
    <w:p>
      <w:r>
        <w:t>Đưa ra khỏi danh sách người có uy tín trong đồng bào dân tộc thiểu số</w:t>
      </w:r>
    </w:p>
    <w:p>
      <w:r>
        <w:t>Đưa ra khỏi danh sách và thay thế, bổ sung người có uy tín trong đồng bào dân tộc thiểu số</w:t>
      </w:r>
    </w:p>
    <w:p>
      <w:r>
        <w:t>PHỤ LỤC II</w:t>
      </w:r>
    </w:p>
    <w:p>
      <w:r>
        <w:t>QUY TRÌNH NỘI BỘ GIẢI QUYẾT THỦ TỤC HÀNH CHÍNH TRONG LĨNH VỰC CÔNG TÁC DÂN TỘC THUỘC THẨM QUYỀN GIẢI QUYẾT CỦA UBND CẤP HUYỆN TRÊN ĐỊA BÀN TỈNH QUẢNG NGÃI</w:t>
      </w:r>
    </w:p>
    <w:p>
      <w:r>
        <w:t>(Kèm theo Quyết định số 40/QĐ-UBND ngày 08/01/2024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05 ngày làm việc, kể từ ngày nhận được hồ sơ từ Bộ phận tiếp nhận và trả kết quả chuyển đến  (tại bước B4)  phải ban hành Thông báo bổ sung, hoàn thiện lại hồ sơ theo đúng mẫu  (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Bộ phận Tiếp nhận và Trả kết quả giải quyết thủ tục hành chính của UBND cấp xã, viết tắt là “Bộ phận Một cửa cấp xã”</w:t>
      </w:r>
    </w:p>
    <w:p>
      <w:r>
        <w:t>+ Bộ phận Tiếp nhận và Trả kết quả giải quyết thủ tục hành chính của UBND cấp huyện, viết tắt là “Bộ phận Một cửa cấp huyện”</w:t>
      </w:r>
    </w:p>
    <w:p>
      <w:r>
        <w:t>1. Công nhận người có uy tín trong đồng bào dân tộc thiểu số.</w:t>
      </w:r>
    </w:p>
    <w:p>
      <w:r>
        <w:t>2. Đưa ra khỏi danh sách và thay thế, bổ sung người có uy tín trong đồng bào dân tộc thiểu số.</w:t>
      </w:r>
    </w:p>
    <w:p>
      <w:r>
        <w:t>Thời gian thực hiện: 25 (hai mươi lăm) ngày làm việc kể từ ngày nhận được hồ sơ đầy đủ, hợp lệ theo quy định  (trong đó: UBND cấp xã: 05 ngày làm việc; UBND cấp huyện: 15 ngày làm việc, Ban Dân tộc tỉnh: 05 ngày làm việc).</w:t>
      </w:r>
    </w:p>
    <w:p>
      <w:r>
        <w:t>Các bước thực hiện</w:t>
      </w:r>
    </w:p>
    <w:p>
      <w:r>
        <w:t>Nội dung công việc</w:t>
      </w:r>
    </w:p>
    <w:p>
      <w:r>
        <w:t>Đơn vị/người thực hiện</w:t>
      </w:r>
    </w:p>
    <w:p>
      <w:r>
        <w:t>Thời gian thực hiện</w:t>
      </w:r>
    </w:p>
    <w:p>
      <w:r>
        <w:t>Kết quả thực hiện</w:t>
      </w:r>
    </w:p>
    <w:p>
      <w:r>
        <w:t>B1: Nộp hồ sơ</w:t>
      </w:r>
    </w:p>
    <w:p>
      <w:r>
        <w:t>- Trưởng thôn, Trưởng ban Công tác Mặt trận thôn nộp hồ sơ tại Bộ phận Một cửa cấp xã.</w:t>
      </w:r>
    </w:p>
    <w:p>
      <w:r>
        <w:t>- Công chức tại Bộ phận Một cửa cấp xã hướng dẫn, kiểm tra, tiếp nhận hồ sơ.</w:t>
      </w:r>
    </w:p>
    <w:p>
      <w:r>
        <w:t>- Nhập dữ liệu thông tin hồ sơ vào phần mềm.</w:t>
      </w:r>
    </w:p>
    <w:p>
      <w:r>
        <w:t>- Thực hiện số hóa và lưu trữ hồ sơ điện tử (nếu có).</w:t>
      </w:r>
    </w:p>
    <w:p>
      <w:r>
        <w:t>Trưởng thôn, Trưởng ban Công tác Mặt trận thôn; công chức Bộ phận Một cửa cấp xã.</w:t>
      </w:r>
    </w:p>
    <w:p>
      <w:r>
        <w:t>Trong giờ hành chính</w:t>
      </w:r>
    </w:p>
    <w:p>
      <w:r>
        <w:t>- Mẫu 01.</w:t>
      </w:r>
    </w:p>
    <w:p>
      <w:r>
        <w:t>- Mẫu 02.</w:t>
      </w:r>
    </w:p>
    <w:p>
      <w:r>
        <w:t>- Hồ sơ.</w:t>
      </w:r>
    </w:p>
    <w:p>
      <w:r>
        <w:t>B2: Chuyển hồ sơ</w:t>
      </w:r>
    </w:p>
    <w:p>
      <w:r>
        <w:t>Công chức tại Bộ phận Một cửa cấp xã chuyển hồ sơ cho Lãnh đạo UBND cấp xã xem xét xử lý.</w:t>
      </w:r>
    </w:p>
    <w:p>
      <w:r>
        <w:t>- Công chức cấp xã.</w:t>
      </w:r>
    </w:p>
    <w:p>
      <w:r>
        <w:t>- Lãnh đạo UBND cấp xã.</w:t>
      </w:r>
    </w:p>
    <w:p>
      <w:r>
        <w:t>02 giờ làm việc</w:t>
      </w:r>
    </w:p>
    <w:p>
      <w:r>
        <w:t>- Mẫu số 03.</w:t>
      </w:r>
    </w:p>
    <w:p>
      <w:r>
        <w:t>- Hồ sơ.</w:t>
      </w:r>
    </w:p>
    <w:p>
      <w:r>
        <w:t>B3: Phân công xử lý</w:t>
      </w:r>
    </w:p>
    <w:p>
      <w:r>
        <w:t>Lãnh đạo UBND cấp xã xem xét, chuyển hồ sơ cho công chức phụ trách lĩnh vực công tác dân tộc.</w:t>
      </w:r>
    </w:p>
    <w:p>
      <w:r>
        <w:t>- Lãnh đạo UBND cấp xã.</w:t>
      </w:r>
    </w:p>
    <w:p>
      <w:r>
        <w:t>- Công chức cấp xã.</w:t>
      </w:r>
    </w:p>
    <w:p>
      <w:r>
        <w:t>02 giờ làm việc</w:t>
      </w:r>
    </w:p>
    <w:p>
      <w:r>
        <w:t>- Mẫu số 03.</w:t>
      </w:r>
    </w:p>
    <w:p>
      <w:r>
        <w:t>- Hồ sơ.</w:t>
      </w:r>
    </w:p>
    <w:p>
      <w:r>
        <w:t>B4: Xử lý hồ sơ</w:t>
      </w:r>
    </w:p>
    <w:p>
      <w:r>
        <w:t>Công chức phụ trách lĩnh vực công tác dân tộc tham mưu lãnh đạo UBND cấp xã chủ trì, phối hợp với các ban, ngành liên quan của xã kiểm tra kết quả bình chọn của các thôn.</w:t>
      </w:r>
    </w:p>
    <w:p>
      <w:r>
        <w:t>- Công chức cấp xã.</w:t>
      </w:r>
    </w:p>
    <w:p>
      <w:r>
        <w:t>- Các ban, ngành liên quan của xã.</w:t>
      </w:r>
    </w:p>
    <w:p>
      <w:r>
        <w:t>3,5 ngày làm việc</w:t>
      </w:r>
    </w:p>
    <w:p>
      <w:r>
        <w:t>Biên bản, công văn.</w:t>
      </w:r>
    </w:p>
    <w:p>
      <w:r>
        <w:t>- Hồ sơ.</w:t>
      </w:r>
    </w:p>
    <w:p>
      <w:r>
        <w:t>B5: Ký duyệt hồ sơ và chuyển hồ sơ liên thông</w:t>
      </w:r>
    </w:p>
    <w:p>
      <w:r>
        <w:t>Lãnh đạo UBND cấp xã ký duyệt văn bản đề nghị kèm theo danh sách.</w:t>
      </w:r>
    </w:p>
    <w:p>
      <w:r>
        <w:t>Lãnh đạo UBND cấp xã.</w:t>
      </w:r>
    </w:p>
    <w:p>
      <w:r>
        <w:t>01 ngày làm việc</w:t>
      </w:r>
    </w:p>
    <w:p>
      <w:r>
        <w:t>- Mẫu 04</w:t>
      </w:r>
    </w:p>
    <w:p>
      <w:r>
        <w:t>- Hồ sơ</w:t>
      </w:r>
    </w:p>
    <w:p>
      <w:r>
        <w:t>Tiếp nhận, luân chuyển và xử lý hồ sơ tại UBND cấp huyện</w:t>
      </w:r>
    </w:p>
    <w:p>
      <w:r>
        <w:t>B6: Tiếp nhận hồ sơ liên thông</w:t>
      </w:r>
    </w:p>
    <w:p>
      <w:r>
        <w:t>Công chức tại Bộ phận Một cửa cấp huyện tiếp nhận hồ sơ liên thông, chuyển lãnh đạo Văn phòng UBND cấp huyện phân công xử lý.</w:t>
      </w:r>
    </w:p>
    <w:p>
      <w:r>
        <w:t>Công chức Bộ phận Một cửa cấp huyện</w:t>
      </w:r>
    </w:p>
    <w:p>
      <w:r>
        <w:t>02 giờ làm việc</w:t>
      </w:r>
    </w:p>
    <w:p>
      <w:r>
        <w:t>Hồ sơ</w:t>
      </w:r>
    </w:p>
    <w:p>
      <w:r>
        <w:t>B7: Phân công xử lý</w:t>
      </w:r>
    </w:p>
    <w:p>
      <w:r>
        <w:t>Lãnh đạo Văn phòng UBND huyện phân công xử lý.</w:t>
      </w:r>
    </w:p>
    <w:p>
      <w:r>
        <w:t>Lãnh đạo Văn phòng UBND cấp huyện</w:t>
      </w:r>
    </w:p>
    <w:p>
      <w:r>
        <w:t>02 giờ làm việc</w:t>
      </w:r>
    </w:p>
    <w:p>
      <w:r>
        <w:t>Hồ sơ</w:t>
      </w:r>
    </w:p>
    <w:p>
      <w:r>
        <w:t>B8: Xử lý hồ sơ</w:t>
      </w:r>
    </w:p>
    <w:p>
      <w:r>
        <w:t>Công chức Phòng Dân tộc huyện hoặc công chức phụ trách công tác dân tộc (đối với các huyện không có Phòng Dân tộc) kiểm tra, tổng hợp hồ sơ của các xã và lập hồ sơ để gửi Ban Dân tộc tỉnh.</w:t>
      </w:r>
    </w:p>
    <w:p>
      <w:r>
        <w:t>Chuyên viên</w:t>
      </w:r>
    </w:p>
    <w:p>
      <w:r>
        <w:t>3 ngày làm việc</w:t>
      </w:r>
    </w:p>
    <w:p>
      <w:r>
        <w:t>- Văn bản đề nghị.</w:t>
      </w:r>
    </w:p>
    <w:p>
      <w:r>
        <w:t>- Hồ sơ.</w:t>
      </w:r>
    </w:p>
    <w:p>
      <w:r>
        <w:t>B9: Thẩm tra hồ sơ</w:t>
      </w:r>
    </w:p>
    <w:p>
      <w:r>
        <w:t>Lãnh đạo Phòng Dân tộc huyện hoặc công chức phụ trách công tác dân tộc (đối với các huyện không có Phòng Dân tộc) kiểm tra hồ sơ, trình lãnh đạo UBND cấp huyện xem xét</w:t>
      </w:r>
    </w:p>
    <w:p>
      <w:r>
        <w:t>Lãnh đạo phòng</w:t>
      </w:r>
    </w:p>
    <w:p>
      <w:r>
        <w:t>04 giờ làm việc</w:t>
      </w:r>
    </w:p>
    <w:p>
      <w:r>
        <w:t>- Văn bản đề nghị.</w:t>
      </w:r>
    </w:p>
    <w:p>
      <w:r>
        <w:t>- Hồ sơ.</w:t>
      </w:r>
    </w:p>
    <w:p>
      <w:r>
        <w:t>B10: Ký duyệt hồ sơ và chuyển hồ sơ liên thông</w:t>
      </w:r>
    </w:p>
    <w:p>
      <w:r>
        <w:t>Lãnh đạo UBND cấp huyện ký duyệt văn bản đề nghị</w:t>
      </w:r>
    </w:p>
    <w:p>
      <w:r>
        <w:t>Lãnh đạo UBND cấp huyện</w:t>
      </w:r>
    </w:p>
    <w:p>
      <w:r>
        <w:t>01 ngày làm việc</w:t>
      </w:r>
    </w:p>
    <w:p>
      <w:r>
        <w:t>- Văn bản đề nghị.</w:t>
      </w:r>
    </w:p>
    <w:p>
      <w:r>
        <w:t>- Hồ sơ.</w:t>
      </w:r>
    </w:p>
    <w:p>
      <w:r>
        <w:t>Tiếp nhận xử lý hồ sơ tại Ban Dân tộc tỉnh</w:t>
      </w:r>
    </w:p>
    <w:p>
      <w:r>
        <w:t>B11: Tiếp nhận hồ sơ liên thông</w:t>
      </w:r>
    </w:p>
    <w:p>
      <w:r>
        <w:t>Công chức Ban Dân tộc tiếp nhận hồ sơ liên thông, chuyển Phòng Chính sách Dân tộc xử lý</w:t>
      </w:r>
    </w:p>
    <w:p>
      <w:r>
        <w:t>Công chức Ban Dân tộc tỉnh</w:t>
      </w:r>
    </w:p>
    <w:p>
      <w:r>
        <w:t>04 giờ làm việc</w:t>
      </w:r>
    </w:p>
    <w:p>
      <w:r>
        <w:t>- Mẫu số 04.</w:t>
      </w:r>
    </w:p>
    <w:p>
      <w:r>
        <w:t>- Hồ sơ.</w:t>
      </w:r>
    </w:p>
    <w:p>
      <w:r>
        <w:t>B12: Phân công xử lý hồ sơ</w:t>
      </w:r>
    </w:p>
    <w:p>
      <w:r>
        <w:t>Lãnh đạo Phòng Chính sách Dân tộc xem xét, phân công chuyên viên xem xét, thẩm định hồ sơ.</w:t>
      </w:r>
    </w:p>
    <w:p>
      <w:r>
        <w:t>Lãnh đạo Phòng Chính sách Dân tộc</w:t>
      </w:r>
    </w:p>
    <w:p>
      <w:r>
        <w:t>04 giờ làm việc</w:t>
      </w:r>
    </w:p>
    <w:p>
      <w:r>
        <w:t>- Hồ sơ.</w:t>
      </w:r>
    </w:p>
    <w:p>
      <w:r>
        <w:t>- Quyết định.</w:t>
      </w:r>
    </w:p>
    <w:p>
      <w:r>
        <w:t>B13: Xử lý hồ sơ</w:t>
      </w:r>
    </w:p>
    <w:p>
      <w:r>
        <w:t>Chuyên viên Phòng Chính sách Dân tộc xem xét xử lý hồ sơ theo quy định.</w:t>
      </w:r>
    </w:p>
    <w:p>
      <w:r>
        <w:t>Chuyên viên</w:t>
      </w:r>
    </w:p>
    <w:p>
      <w:r>
        <w:t>03 ngày làm việc</w:t>
      </w:r>
    </w:p>
    <w:p>
      <w:r>
        <w:t>Hồ sơ</w:t>
      </w:r>
    </w:p>
    <w:p>
      <w:r>
        <w:t>B14: Phê duyệt hồ sơ</w:t>
      </w:r>
    </w:p>
    <w:p>
      <w:r>
        <w:t>Lãnh đạo Phòng Chính sách Dân tộc xem xét hồ sơ, trình lãnh đạo Ban Dân tộc</w:t>
      </w:r>
    </w:p>
    <w:p>
      <w:r>
        <w:t>04 giờ làm việc</w:t>
      </w:r>
    </w:p>
    <w:p>
      <w:r>
        <w:t>Hồ sơ</w:t>
      </w:r>
    </w:p>
    <w:p>
      <w:r>
        <w:t>B15: Ký duyệt hồ sơ và chuyển hồ sơ về UBND cấp huyện</w:t>
      </w:r>
    </w:p>
    <w:p>
      <w:r>
        <w:t>Lãnh đạo Ban Dân tộc tỉnh ký duyệt văn bản đề nghị.</w:t>
      </w:r>
    </w:p>
    <w:p>
      <w:r>
        <w:t>- Lãnh đạo Ban Dân tộc tỉnh.</w:t>
      </w:r>
    </w:p>
    <w:p>
      <w:r>
        <w:t>- Văn thư.</w:t>
      </w:r>
    </w:p>
    <w:p>
      <w:r>
        <w:t>04 giờ làm việc</w:t>
      </w:r>
    </w:p>
    <w:p>
      <w:r>
        <w:t>- Văn bản đề nghị.</w:t>
      </w:r>
    </w:p>
    <w:p>
      <w:r>
        <w:t>- Hồ sơ.</w:t>
      </w:r>
    </w:p>
    <w:p>
      <w:r>
        <w:t>Hoàn thiện hồ sơ, phê duyệt danh sách người có uy tín tại UBND cấp huyện</w:t>
      </w:r>
    </w:p>
    <w:p>
      <w:r>
        <w:t>B16: Tiếp nhận hồ sơ</w:t>
      </w:r>
    </w:p>
    <w:p>
      <w:r>
        <w:t>Công chức tại Bộ phận Một cửa cấp huyện tiếp nhận hồ sơ liên thông, chuyển lãnh đạo Văn phòng UBND cấp huyện phân công xử lý.</w:t>
      </w:r>
    </w:p>
    <w:p>
      <w:r>
        <w:t>Công chức Bộ phận Một cửa cấp huyện</w:t>
      </w:r>
    </w:p>
    <w:p>
      <w:r>
        <w:t>04 giờ làm việc</w:t>
      </w:r>
    </w:p>
    <w:p>
      <w:r>
        <w:t>Hồ sơ</w:t>
      </w:r>
    </w:p>
    <w:p>
      <w:r>
        <w:t>B17: Phân công xử lý</w:t>
      </w:r>
    </w:p>
    <w:p>
      <w:r>
        <w:t>Lãnh đạo Văn phòng UBND huyện phân công xử lý.</w:t>
      </w:r>
    </w:p>
    <w:p>
      <w:r>
        <w:t>Lãnh đạo Văn phòng UBND tỉnh</w:t>
      </w:r>
    </w:p>
    <w:p>
      <w:r>
        <w:t>04 giờ làm việc</w:t>
      </w:r>
    </w:p>
    <w:p>
      <w:r>
        <w:t>- Phiếu chuyển.</w:t>
      </w:r>
    </w:p>
    <w:p>
      <w:r>
        <w:t>- Hồ sơ.</w:t>
      </w:r>
    </w:p>
    <w:p>
      <w:r>
        <w:t>B18: Phân công xử lý của lãnh đạo phòng</w:t>
      </w:r>
    </w:p>
    <w:p>
      <w:r>
        <w:t>Lãnh đạo Phòng Dân tộc huyện hoặc công chức phụ trách công tác dân tộc (đối với các huyện không có Phòng Dân tộc) phân công chuyên viên tham mưu xử lý.</w:t>
      </w:r>
    </w:p>
    <w:p>
      <w:r>
        <w:t>Lãnh đạo phòng</w:t>
      </w:r>
    </w:p>
    <w:p>
      <w:r>
        <w:t>04 giờ làm việc</w:t>
      </w:r>
    </w:p>
    <w:p>
      <w:r>
        <w:t>- Phiếu chuyển.</w:t>
      </w:r>
    </w:p>
    <w:p>
      <w:r>
        <w:t>- Hồ sơ.</w:t>
      </w:r>
    </w:p>
    <w:p>
      <w:r>
        <w:t>B19: Xử lý hồ sơ</w:t>
      </w:r>
    </w:p>
    <w:p>
      <w:r>
        <w:t>Chuyên viên xem xét, trình Lãnh đạo Phòng Dân tộc huyện Quyết định Công nhận người có uy tín trong đồng bào dân tộc thiểu số.</w:t>
      </w:r>
    </w:p>
    <w:p>
      <w:r>
        <w:t>Chuyên viên</w:t>
      </w:r>
    </w:p>
    <w:p>
      <w:r>
        <w:t>07 ngày làm việc</w:t>
      </w:r>
    </w:p>
    <w:p>
      <w:r>
        <w:t>Dự thảo Quyết định</w:t>
      </w:r>
    </w:p>
    <w:p>
      <w:r>
        <w:t>B20: Thẩm tra hồ sơ</w:t>
      </w:r>
    </w:p>
    <w:p>
      <w:r>
        <w:t>Lãnh đạo Phòng Dân tộc huyện xem xét, trình lãnh đạo UBND huyện.</w:t>
      </w:r>
    </w:p>
    <w:p>
      <w:r>
        <w:t>Lãnh đạo Phòng</w:t>
      </w:r>
    </w:p>
    <w:p>
      <w:r>
        <w:t>01 ngày làm việc</w:t>
      </w:r>
    </w:p>
    <w:p>
      <w:r>
        <w:t>Dự thảo Quyết định</w:t>
      </w:r>
    </w:p>
    <w:p>
      <w:r>
        <w:t>B21: Ký duyệt hồ sơ và chuyển kết quả về UBND cấp xã</w:t>
      </w:r>
    </w:p>
    <w:p>
      <w:r>
        <w:t>- Lãnh đạo UBND huyện xem xét, quyết định.</w:t>
      </w:r>
    </w:p>
    <w:p>
      <w:r>
        <w:t>- Văn thư Văn phòng UBND cấp huyện vào số văn bản, đóng dấu, lưu trữ hồ sơ.</w:t>
      </w:r>
    </w:p>
    <w:p>
      <w:r>
        <w:t>- Chuyển kết quả giải quyết cho UBND xã (Quyết định phê duyệt).</w:t>
      </w:r>
    </w:p>
    <w:p>
      <w:r>
        <w:t>- Báo cáo kết quả cho UBND tỉnh (qua Ban Dân tộc tỉnh) và Ủy ban Dân tộc</w:t>
      </w:r>
    </w:p>
    <w:p>
      <w:r>
        <w:t>Lãnh đạo UBND huyện</w:t>
      </w:r>
    </w:p>
    <w:p>
      <w:r>
        <w:t>04 giờ làm việc</w:t>
      </w:r>
    </w:p>
    <w:p>
      <w:r>
        <w:t>Quyết định</w:t>
      </w:r>
    </w:p>
    <w:p>
      <w:r>
        <w:t>B22: Trả kết quả</w:t>
      </w:r>
    </w:p>
    <w:p>
      <w:r>
        <w:t>- Kết thúc hồ sơ trên phần mềm một cửa điện tử.</w:t>
      </w:r>
    </w:p>
    <w:p>
      <w:r>
        <w:t>- Trả kết quả cho tổ chức, cá nhân.</w:t>
      </w:r>
    </w:p>
    <w:p>
      <w:r>
        <w:t>- Ký xác nhận việc nhận kết quả trên Mẫu số 04.</w:t>
      </w:r>
    </w:p>
    <w:p>
      <w:r>
        <w:t>- Mời công dân đánh giá mức độ hài lòng.</w:t>
      </w:r>
    </w:p>
    <w:p>
      <w:r>
        <w:t>Trưởng thôn, Trưởng ban Công tác Mặt trận thôn; công chức Bộ phận Một cửa cấp xã.</w:t>
      </w:r>
    </w:p>
    <w:p>
      <w:r>
        <w:t>Trong giờ hành chính</w:t>
      </w:r>
    </w:p>
    <w:p>
      <w:r>
        <w:t>- Thu lại Mẫu số 01.</w:t>
      </w:r>
    </w:p>
    <w:p>
      <w:r>
        <w: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