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giao quản lý xe ô tô phục vụ công tác chung của các cơ quan, tổ chức, đơn vị cấp tỉnh thuộc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40/2024/QĐ-UBND</w:t>
      </w:r>
    </w:p>
    <w:p>
      <w:r>
        <w:t>Thanh Hóa, ngày 16 tháng 8 năm 2024</w:t>
      </w:r>
    </w:p>
    <w:p>
      <w:r>
        <w:t>QUYẾT ĐỊNH</w:t>
      </w:r>
    </w:p>
    <w:p>
      <w:r>
        <w:t>VỀ VIỆC GIAO QUẢN LÝ XE Ô TÔ PHỤC VỤ CÔNG TÁC CHUNG CỦA CÁC CƠ QUAN, TỔ CHỨC, ĐƠN VỊ CẤP TỈNH THUỘC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Căn cứ Kết luận số 2864 -KL/TU ngày 08/8/2024 của Ban Thường vụ Tỉnh ủy về chủ trương giao quản lý xe ô tô phục vụ công tác chung của các cơ quan, tổ chức, đơn vị cấp tỉnh thuộc tỉnh Thanh Hóa;</w:t>
      </w:r>
    </w:p>
    <w:p>
      <w:r>
        <w:t>Căn cứ Nghị quyết số 111/2018/NQ-HĐND ngày 11/7/2018 của HĐND tỉnh về phân cấp thẩm quyền quyết định trong việc quản lý, sử dụng tài sản công của các cơ quan, tổ chức, đơn vị thuộc phạm vi quản lý của tỉnh Thanh Hóa;</w:t>
      </w:r>
    </w:p>
    <w:p>
      <w:r>
        <w:t>Theo đề nghị của Giám đốc Sở Tài chính tại Tờ trình số 4112/TTr-STC ngày 22/7/2024.</w:t>
      </w:r>
    </w:p>
    <w:p>
      <w:r>
        <w:t>QUYẾT ĐỊNH:</w:t>
      </w:r>
    </w:p>
    <w:p>
      <w:r>
        <w:t>Điều 1.  Giao cho từng đơn vị có tiêu chuẩn, định mức sử dụng xe ô tô trực tiếp quản lý, sử dụng xe ô tô để phục vụ công tác chung của đơn vị (gọi là phương thức quản lý trực tiếp), cụ thể như sau:</w:t>
      </w:r>
    </w:p>
    <w:p>
      <w:r>
        <w:t>1. Văn phòng Tỉnh ủy trực tiếp quản lý, sử dụng xe ô tô phục vụ công tác chung của Văn phòng Tỉnh ủy.</w:t>
      </w:r>
    </w:p>
    <w:p>
      <w:r>
        <w:t>2. Văn phòng Đoàn đại biểu Quốc hội và Hội đồng nhân dân tỉnh trực tiếp quản lý, sử dụng xe ô tô phục vụ công tác chung của Văn phòng Đoàn đại biểu Quốc hội và Hội đồng nhân dân tỉnh.</w:t>
      </w:r>
    </w:p>
    <w:p>
      <w:r>
        <w:t>3. Văn phòng Ủy ban nhân dân tỉnh trực tiếp quản lý, sử dụng xe ô tô phục vụ công tác chung của Văn phòng Ủy ban nhân dân tỉnh.</w:t>
      </w:r>
    </w:p>
    <w:p>
      <w:r>
        <w:t>4. Các sở, ban, ngành và tương đương cấp tỉnh (bao gồm các cơ quan, đơn vị thuộc Tỉnh ủy, trừ đơn vị sự nghiệp thuộc Tỉnh ủy), Ủy ban Mặt trận Tổ quốc Việt Nam tỉnh, các tổ chức chính trị - xã hội cấp tỉnh được trang bị xe ô tô phục vụ công tác chung trực tiếp quản lý, sử dụng xe ô tô của đơn vị mình.</w:t>
      </w:r>
    </w:p>
    <w:p>
      <w:r>
        <w:t>Điều 2.  Quyết định này có hiệu lực thi hành kể từ ngày 01 tháng 9 năm 2024 và thay thế Quyết định số 2323/QĐ-UBND ngày 19/6/2020 của UBND tỉnh về việc giao quản lý xe ô tô phục vụ công tác chung của các cơ quan, tổ chức, đơn vị cấp tỉnh thuộc tỉnh Thanh Hóa. Các quy định khác trước đây của UBND tỉnh có nội dung trái với quy định tại Quyết định này đều bị bãi bỏ.</w:t>
      </w:r>
    </w:p>
    <w:p>
      <w:r>
        <w:t>Chánh Văn phòng Ủy ban nhân dân tỉnh, Chánh Văn phòng Tỉnh ủy, Chánh Văn phòng Đoàn đại biểu Quốc hội và Hội đồng nhân dân tỉnh; Giám đốc các sở, Trưởng các ban, ngành, đoàn thể cấp tỉnh; các Ban của Tỉnh ủy, Ủy ban Kiểm tra Tỉnh ủy, Đảng ủy Khối Cơ quan và Doanh nghiệp tỉnh; Giám đốc Kho bạc Nhà nước Thanh Hóa; Thủ trưởng các cơ quan, tổ chức, đơn vị có liên quan chịu trách nhiệm thi hành Quyết định này./.</w:t>
      </w:r>
    </w:p>
    <w:p>
      <w:r>
        <w:t>Nơi nhận:</w:t>
      </w:r>
    </w:p>
    <w:p>
      <w:r>
        <w:t>- Như Điều 2 Quyết định;</w:t>
      </w:r>
    </w:p>
    <w:p>
      <w:r>
        <w:t>- Văn phòng Chính phủ (để báo cáo);</w:t>
      </w:r>
    </w:p>
    <w:p>
      <w:r>
        <w:t>- Bộ Tài chính (để báo cáo);</w:t>
      </w:r>
    </w:p>
    <w:p>
      <w:r>
        <w:t>- Thường trực Tỉnh ủy (để báo cáo);</w:t>
      </w:r>
    </w:p>
    <w:p>
      <w:r>
        <w:t>- Thường trực HĐND tỉnh (để báo cáo);</w:t>
      </w:r>
    </w:p>
    <w:p>
      <w:r>
        <w:t>- Chủ tịch, các PCT UBND tỉnh;</w:t>
      </w:r>
    </w:p>
    <w:p>
      <w:r>
        <w:t>- Ủy ban MTTQ Việt Nam tỉnh Thanh Hóa;</w:t>
      </w:r>
    </w:p>
    <w:p>
      <w:r>
        <w:t>- Cục Kiểm tra văn bản QPPL - Bộ Tư pháp;</w:t>
      </w:r>
    </w:p>
    <w:p>
      <w:r>
        <w:t>- Cổng TTĐT tỉnh Thanh Hóa;</w:t>
      </w:r>
    </w:p>
    <w:p>
      <w:r>
        <w:t>- Công báo tỉnh;</w:t>
      </w:r>
    </w:p>
    <w:p>
      <w:r>
        <w:t>- Lưu: VT, KTTC. (thht)</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