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3990/QĐ-UBND năm 2023 công bố Danh mục thủ tục hành chính mới; được sửa đổi, bổ sung và bị bãi bỏ trong lĩnh vực Giám định tư pháp xây dựng, Quản lý chất lượng công trình xây dựng, Thí nghiệm chuyên ngành xây dựng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3990/QĐ-UBND</w:t>
      </w:r>
    </w:p>
    <w:p>
      <w:r>
        <w:t>Hà Nội, ngày 09 tháng 8 năm 2023</w:t>
      </w:r>
    </w:p>
    <w:p>
      <w:r>
        <w:t>QUYẾT ĐỊNH</w:t>
      </w:r>
    </w:p>
    <w:p>
      <w:r>
        <w:t>VỀ VIỆC CÔNG BỐ DANH MỤC THỦ TỤC HÀNH CHÍNH MỚI BAN HÀNH; DANH MỤC THỦ TỤC HÀNH CHÍNH ĐƯỢC SỬA ĐỔI, BỔ SUNG VÀ DANH MỤC THỦ TỤC HÀNH CHÍNH BỊ BÃI BỎ TRONG LĨNH VỰC GIÁM ĐỊNH TƯ PHÁP XÂY DỰNG, QUẢN LÝ CHẤT LƯỢNG CÔNG TRÌNH XÂY DỰNG, THÍ NGHIỆM CHUYÊN NGÀNH XÂY DỰNG THUỘC THẨM QUYỀN GIẢI QUYẾT CỦA SỞ XÂY DỰNG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23/4/2015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4610/QĐ-UBND ngày 22/11/2022 của UBND Thành phố về việc phê duyệt phương án ủy quyền trong giải quyết thủ tục hành chính thuộc phạm vi quản lý của UBND thành phố Hà Nội;</w:t>
      </w:r>
    </w:p>
    <w:p>
      <w:r>
        <w:t>Căn cứ Quyết định số 864/QĐ-UBND ngày 10/2/2023 của Chủ tịch UBND Thành phố về việc công bố danh mục các thủ tục hành chính thuộc phạm vi chức năng quản lý nhà nước của Sở Xây dựng;</w:t>
      </w:r>
    </w:p>
    <w:p>
      <w:r>
        <w:t>Theo đề nghị của Giám đốc Sở Xây dựng tại Tờ trình số 174/TTr-SXD(VP) ngày 11/7/2023.</w:t>
      </w:r>
    </w:p>
    <w:p>
      <w:r>
        <w:t>QUYẾT ĐỊNH:</w:t>
      </w:r>
    </w:p>
    <w:p>
      <w:r>
        <w:t>Điều 1.  Công bố kèm theo Quyết định này Danh mục thủ tục hành chính mới ban hành, danh mục thủ tục hành chính được sửa đổi, bổ sung, bao gồm:</w:t>
      </w:r>
    </w:p>
    <w:p>
      <w:r>
        <w:t>- Danh mục 01 thủ tục hành chính mới ban hành; Danh mục 01 thủ tục hành chính sửa đổi, bổ sung lĩnh vực giám định tư pháp xây dựng, 04 thủ tục hành chính mới ban hành lĩnh vực thí nghiệm chuyên ngành xây dựng;</w:t>
      </w:r>
    </w:p>
    <w:p>
      <w:r>
        <w:t>- Danh mục 01 thủ tục hành chính sửa đổi, bổ sung lĩnh vực giám định tư pháp xây dựng, 01 thủ tục hành chính sửa đổi, bổ sung lĩnh vực quản lý chất lượng công trình xây dựng thuộc phạm vi chức năng quản lý nhà nước của Sở Xây dựng Hà Nội.</w:t>
      </w:r>
    </w:p>
    <w:p>
      <w:r>
        <w:t>- Bãi bỏ 02 thủ tục hành chính lĩnh vực giám định tư pháp xây dựng thuộc phạm vi chức năng quản lý nhà nước của Sở Xây dựng Hà Nội.</w:t>
      </w:r>
    </w:p>
    <w:p>
      <w:r>
        <w:t>(Chi tiết tại Phụ lục 1, 2, 3 kèm theo)</w:t>
      </w:r>
    </w:p>
    <w:p>
      <w:r>
        <w:t>Điều 2.  Quyết định này có hiệu lực kể từ ngày ký.</w:t>
      </w:r>
    </w:p>
    <w:p>
      <w:r>
        <w:t>Bãi bỏ thủ tục hành chính số 28, 29 tại Danh mục kèm theo Quyết định số 864/QĐ-UBND ngày 10/2/2023 của Chủ tịch UBND Thành phố về việc công bố danh mục các thủ tục hành chính thuộc phạm vi chức năng quản lý nhà nước của Sở Xây dựng.</w:t>
      </w:r>
    </w:p>
    <w:p>
      <w:r>
        <w:t>Điều 3.  Chánh Văn phòng Ủy ban nhân dân Thành phố, Giám đốc, Thủ trưởng các Sở, ban, ngành Thành phố; Chủ tịch UBND các quận, huyện, thị xã; Chi cục trưởng Chi cục Giám định và xây dựng - Sở Xây dựng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Phó CTUBNDTP Lê Hồng Sơn;</w:t>
      </w:r>
    </w:p>
    <w:p>
      <w:r>
        <w:t>- Sở Thông tin và Truyền thông;</w:t>
      </w:r>
    </w:p>
    <w:p>
      <w:r>
        <w:t>- UBND quận, huyện, thị xã;</w:t>
      </w:r>
    </w:p>
    <w:p>
      <w:r>
        <w:t>- VPUBTP: CVP, PCVP; các phòng KSTTHC, KTN, KTTH, THCB;</w:t>
      </w:r>
    </w:p>
    <w:p>
      <w:r>
        <w:t>- Trung tâm Báo chí Thủ đô Hà Nội;</w:t>
      </w:r>
    </w:p>
    <w:p>
      <w:r>
        <w:t>- Lưu VT, KSTTHC  (ngathuy)</w:t>
      </w:r>
    </w:p>
    <w:p>
      <w:r>
        <w:t>KT. CHỦ TỊCH</w:t>
      </w:r>
    </w:p>
    <w:p>
      <w:r>
        <w:t>PHÓ CHỦ TỊCH</w:t>
      </w:r>
    </w:p>
    <w:p>
      <w:r>
        <w:t>Lê Hồng Sơn</w:t>
      </w:r>
    </w:p>
    <w:p>
      <w:r>
        <w:t>PHỤ LỤC 01</w:t>
      </w:r>
    </w:p>
    <w:p>
      <w:r>
        <w:t>DANH MỤC 01 THỦ TỤC HÀNH CHÍNH MỚI BAN HÀNH LĨNH VỰC GIÁM ĐỊNH TƯ PHÁP XÂY DỰNG, 04 THỦ TỤC HÀNH CHÍNH MỚI BAN HÀNH LĨNH VỰC THÍ NGHIỆM CHUYÊN NGÀNH XÂY DỰNG THUỘC PHẠM VI CHỨC NĂNG QUẢN LÝ NHÀ NƯỚC CỦA SỞ XÂY DỰNG HÀ NỘI</w:t>
      </w:r>
    </w:p>
    <w:p>
      <w:r>
        <w:t>(Kèm theo Quyết định số 3990/QĐ-UBND ngày 09/8/2023 của Chủ tịch UBND Thành phố Hà Nội)</w:t>
      </w:r>
    </w:p>
    <w:p>
      <w:r>
        <w:t>STT</w:t>
      </w:r>
    </w:p>
    <w:p>
      <w:r>
        <w:t>Số hồ sơ TTHC</w:t>
      </w:r>
    </w:p>
    <w:p>
      <w:r>
        <w:t>Tên thủ tục hành chính được ban hành</w:t>
      </w:r>
    </w:p>
    <w:p>
      <w:r>
        <w:t>Tên văn bản QPPL quy định ban hành</w:t>
      </w:r>
    </w:p>
    <w:p>
      <w:r>
        <w:t>Lĩnh vực</w:t>
      </w:r>
    </w:p>
    <w:p>
      <w:r>
        <w:t>Cơ quan thực hiện</w:t>
      </w:r>
    </w:p>
    <w:p>
      <w:r>
        <w:t>1</w:t>
      </w:r>
    </w:p>
    <w:p>
      <w:r>
        <w:t>Miễn nhiệm và thu hồi thẻ giám định viên tư pháp xây dựng ở địa phương</w:t>
      </w:r>
    </w:p>
    <w:p>
      <w:r>
        <w:t>- Luật Giám định tư pháp số 13/2012/QH13; Luật 56/2020/QH4 sửa đổi, bổ sung một số điều của Luật Giám định tư pháp.</w:t>
      </w:r>
    </w:p>
    <w:p>
      <w:r>
        <w:t>- Thông tư số 17/2021/TT-BXD ngày 22/12/2021 của Bộ trưởng Bộ Xây dựng.</w:t>
      </w:r>
    </w:p>
    <w:p>
      <w:r>
        <w:t>Giám định tư pháp xây dựng</w:t>
      </w:r>
    </w:p>
    <w:p>
      <w:r>
        <w:t>UBND cấp tỉnh</w:t>
      </w:r>
    </w:p>
    <w:p>
      <w:r>
        <w:t>2</w:t>
      </w:r>
    </w:p>
    <w:p>
      <w:r>
        <w:t>1.007743</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Nghị định số 35/2023/NĐ-CP ngày 20/6/2023 của Chính phủ sửa đổi, bổ sung một số điều của các Nghị định thuộc lĩnh vực quản lý nhà nước của Bộ Xây dựng</w:t>
      </w:r>
    </w:p>
    <w:p>
      <w:r>
        <w:t>Thí nghiệm chuyên ngành xây dựng</w:t>
      </w:r>
    </w:p>
    <w:p>
      <w:r>
        <w:t>Sở Xây dựng</w:t>
      </w:r>
    </w:p>
    <w:p>
      <w:r>
        <w:t>3</w:t>
      </w:r>
    </w:p>
    <w:p>
      <w:r>
        <w:t>1.007743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Nghị định số 35/2023/NĐ-CP ngày 20/6/2023 của Chính phủ sửa đổi, bổ sung một số điều của các Nghị định thuộc lĩnh vực quản lý nhà nước của Bộ Xây dựng</w:t>
      </w:r>
    </w:p>
    <w:p>
      <w:r>
        <w:t>Thí nghiệm chuyên ngành xây dựng</w:t>
      </w:r>
    </w:p>
    <w:p>
      <w:r>
        <w:t>Sở Xây dựng</w:t>
      </w:r>
    </w:p>
    <w:p>
      <w:r>
        <w:t>4</w:t>
      </w:r>
    </w:p>
    <w:p>
      <w:r>
        <w:t>1.007743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Nghị định số 35/2023/NĐ-CP ngày 20/6/2023 của Chính phủ sửa đổi, bổ sung một số điều của các Nghị định thuộc lĩnh vực quản lý nhà nước của Bộ Xây dựng</w:t>
      </w:r>
    </w:p>
    <w:p>
      <w:r>
        <w:t>Thí nghiệm chuyên ngành xây dựng</w:t>
      </w:r>
    </w:p>
    <w:p>
      <w:r>
        <w:t>Sở Xây dựng</w:t>
      </w:r>
    </w:p>
    <w:p>
      <w:r>
        <w:t>5</w:t>
      </w:r>
    </w:p>
    <w:p>
      <w:r>
        <w:t>1.007744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Nghị định số 35/2023/NĐ-CP ngày 20/6/2023 của Chính phủ sửa đổi, bổ sung một số điều của các Nghị định thuộc lĩnh vực quản lý nhà nước của Bộ Xây dựng</w:t>
      </w:r>
    </w:p>
    <w:p>
      <w:r>
        <w:t>Thí nghiệm chuyên ngành xây dựng</w:t>
      </w:r>
    </w:p>
    <w:p>
      <w:r>
        <w:t>Sở Xây dựng</w:t>
      </w:r>
    </w:p>
    <w:p>
      <w:r>
        <w:t>PHỤ LỤC 02</w:t>
      </w:r>
    </w:p>
    <w:p>
      <w:r>
        <w:t>DANH MỤC 01 THỦ TỤC HÀNH CHÍNH SỬA ĐỔI, BỔ SUNG LĨNH VỰC GIÁM ĐỊNH TƯ PHÁP XÂY DỰNG, 01 THỦ TỤC HÀNH CHÍNH SỬA ĐỔI, BỔ SUNG LĨNH VỰC QUẢN LÝ CHẤT LƯỢNG CÔNG TRÌNH XÂY DỰNG THUỘC PHẠM VI CHỨC NĂNG QUẢN LÝ NHÀ NƯỚC CỦA SỞ XÂY DỰNG HÀ NỘI</w:t>
      </w:r>
    </w:p>
    <w:p>
      <w:r>
        <w:t>(Kèm theo Quyết định số 3990/QĐ-UBND ngày 09/8/2023 của Chủ tịch UBND Thành phố Hà Nội)</w:t>
      </w:r>
    </w:p>
    <w:p>
      <w:r>
        <w:t>STT</w:t>
      </w:r>
    </w:p>
    <w:p>
      <w:r>
        <w:t>Số hồ sơ TTHC</w:t>
      </w:r>
    </w:p>
    <w:p>
      <w:r>
        <w:t>Tên thủ tục hành chính được sửa đổi, bổ sung</w:t>
      </w:r>
    </w:p>
    <w:p>
      <w:r>
        <w:t>Tên thủ tục hành chính sửa đổi, bổ sung</w:t>
      </w:r>
    </w:p>
    <w:p>
      <w:r>
        <w:t>Tên VBQPPL quy định nội dung được sửa đổi, bổ sung</w:t>
      </w:r>
    </w:p>
    <w:p>
      <w:r>
        <w:t>Lĩnh vực</w:t>
      </w:r>
    </w:p>
    <w:p>
      <w:r>
        <w:t>Cơ quan thực hiện</w:t>
      </w:r>
    </w:p>
    <w:p>
      <w:r>
        <w:t>1</w:t>
      </w:r>
    </w:p>
    <w:p>
      <w:r>
        <w:t>2.001116</w:t>
      </w:r>
    </w:p>
    <w:p>
      <w:r>
        <w:t>Bổ nhiệm giám định viên tư pháp xây dựng đối với cá nhân khác không thuộc thẩm quyền của Bộ Xây dựng</w:t>
      </w:r>
    </w:p>
    <w:p>
      <w:r>
        <w:t>Bổ nhiệm và cấp thẻ giám định viên tư pháp xây dựng ở địa phương</w:t>
      </w:r>
    </w:p>
    <w:p>
      <w:r>
        <w:t>- Luật Giám định tư pháp số 13/2012/Q1113: Luật 56/2020/QH4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w:t>
      </w:r>
    </w:p>
    <w:p>
      <w:r>
        <w:t>- Thông tư số 11/2020/TT-BTP ngày 31/12/2020 của Bộ Tư pháp quy định về mẫu thẻ, trình tự, thủ tục cấp mới, cấp lại thẻ giám định viên tư pháp.</w:t>
      </w:r>
    </w:p>
    <w:p>
      <w:r>
        <w:t>Giám định tư pháp xây dựng</w:t>
      </w:r>
    </w:p>
    <w:p>
      <w:r>
        <w:t>UBND cấp tỉnh</w:t>
      </w:r>
    </w:p>
    <w:p>
      <w:r>
        <w:t>2</w:t>
      </w:r>
    </w:p>
    <w:p>
      <w:r>
        <w:t>1.009794</w:t>
      </w:r>
    </w:p>
    <w:p>
      <w:r>
        <w:t>Kiểm tra công tác nghiệm thu hoàn thành công trình (đối với các công trình trên địa bàn thuộc trách nhiệm quản lý của Sở Xây dựng,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Kiểm tra công tác nghiệm thu hoàn thành công trình của cơ quan chuyên môn về xây dựng tại địa phương</w:t>
      </w:r>
    </w:p>
    <w:p>
      <w:r>
        <w:t>Nghị định số 35/2023/NĐ-CP ngày 20/6/2023 của Chính phủ sửa đổi, bổ sung một số điều của các Nghị định thuộc lĩnh vực quản lý nhà nước của Bộ Xây dựng</w:t>
      </w:r>
    </w:p>
    <w:p>
      <w:r>
        <w:t>Quản lý chất lượng công trình xây dựng</w:t>
      </w:r>
    </w:p>
    <w:p>
      <w:r>
        <w:t>Sở Xây dựng</w:t>
      </w:r>
    </w:p>
    <w:p>
      <w:r>
        <w:t>PHỤ LỤC 03</w:t>
      </w:r>
    </w:p>
    <w:p>
      <w:r>
        <w:t>DANH MỤC 02 THỦ TỤC HÀNH CHÍNH BỊ BÃI BỎ TRONG LĨNH VỰC GIÁM ĐỊNH TƯ PHÁP XÂY DỰNG THUỘC PHẠM VI CHỨC NĂNG QUẢN LÝ NHÀ NƯỚC CỦA SỞ XÂY DỰNG HÀ NỘI</w:t>
      </w:r>
    </w:p>
    <w:p>
      <w:r>
        <w:t>(Kèm theo Quyết định số 3990/QĐ-UBND ngày 09/8/2023 của Chủ tịch UBND Thành phố Hà Nội)</w:t>
      </w:r>
    </w:p>
    <w:p>
      <w:r>
        <w:t>STT</w:t>
      </w:r>
    </w:p>
    <w:p>
      <w:r>
        <w:t>Số hồ sơ TTHC</w:t>
      </w:r>
    </w:p>
    <w:p>
      <w:r>
        <w:t>Tên thủ tục hành chính</w:t>
      </w:r>
    </w:p>
    <w:p>
      <w:r>
        <w:t>Tên văn bản QPPL quy định nội dung sửa đổi, bổ sung</w:t>
      </w:r>
    </w:p>
    <w:p>
      <w:r>
        <w:t>Lĩnh vực</w:t>
      </w:r>
    </w:p>
    <w:p>
      <w:r>
        <w:t>Cơ quan thực hiện</w:t>
      </w:r>
    </w:p>
    <w:p>
      <w:r>
        <w:t>1</w:t>
      </w:r>
    </w:p>
    <w:p>
      <w:r>
        <w:t>1.002515</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UBND tỉnh cho phép hoạt động</w:t>
      </w:r>
    </w:p>
    <w:p>
      <w:r>
        <w:t>- Luật Giám định tư pháp số 13/2012/QH13;</w:t>
      </w:r>
    </w:p>
    <w:p>
      <w:r>
        <w:t>- Điều 9 Thông tư số 04/2014/TT-BXD</w:t>
      </w:r>
    </w:p>
    <w:p>
      <w:r>
        <w:t>- Điều 2, Điều 3, Điều 4 Nghị định 62/2016/NĐ-CP (quy định này thay thế Điều 5, Điều 6, Điều 7 Thông tư số 04/2014/TT-BXD đã bị bãi bỏ bởi Thông tư số 23/2016/TT-BXD)</w:t>
      </w:r>
    </w:p>
    <w:p>
      <w:r>
        <w:t>Giám định tư pháp xây dựng</w:t>
      </w:r>
    </w:p>
    <w:p>
      <w:r>
        <w:t>UBND cấp tỉnh</w:t>
      </w:r>
    </w:p>
    <w:p>
      <w:r>
        <w:t>2</w:t>
      </w:r>
    </w:p>
    <w:p>
      <w:r>
        <w:t>1.002621</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số 13/2012/QH13;</w:t>
      </w:r>
    </w:p>
    <w:p>
      <w:r>
        <w:t>- Điều 9 Thông tư số 04/2014/TT-BXD</w:t>
      </w:r>
    </w:p>
    <w:p>
      <w:r>
        <w:t>- Điều 2, Điều 3, Điều 4 Nghị định 62/2016/NĐ-CP (quy định này thay thế Điều 5, Điều 6, Điều 7 Thông tư số 04/2014/TT-BXD đã bị bãi bỏ bởi Thông tư số 23/2016/TT-BXD)</w:t>
      </w:r>
    </w:p>
    <w:p>
      <w:r>
        <w:t>Giám định tư pháp xây dựng</w:t>
      </w:r>
    </w:p>
    <w:p>
      <w:r>
        <w:t>UBND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