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394/QĐ-UBND năm 2024 công bố chuẩn hóa Danh mục thủ tục hành chính thuộc thẩm quyền giải quyết của Sở Tư pháp, các Sở, ban, ngành,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394/QĐ-UBND</w:t>
      </w:r>
    </w:p>
    <w:p>
      <w:r>
        <w:t>Ninh Bình, ngày 07 tháng 5 năm 2024</w:t>
      </w:r>
    </w:p>
    <w:p>
      <w:r>
        <w:t>QUYẾT ĐỊNH</w:t>
      </w:r>
    </w:p>
    <w:p>
      <w:r>
        <w:t>CÔNG BỐ CHUẨN HÓA DANH MỤC THỦ TỤC HÀNH CHÍNH THUỘC THẨM QUYỀN GIẢI QUYẾT CỦA SỞ TƯ PHÁP, CÁC SỞ, BAN, NGÀNH,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2394/QĐ-BTP ngày 03/12/2020; Quyết định số 524/QĐ-BTP ngày 05/4/2021; Quyết định số 991/QĐ-BTP ngày 11/06/2021; Quyết định số 991/QĐ-BTP ngày 11/6/2021; Quyết định 1050/QĐ-BTP ngày 23/6/2021   ;    Quyết định số 1170/QĐ-BTP ngày 15/7/2021; Quyết định số 1401/QĐ- BTP ngày 21/6/2022; Quyết định số 2546/QĐ-BTP ngày 26/12/2022; Quyết định số 528/QĐ-BTP ngày 10/4/2023; Quyết định số 706/QĐ-BTP ngày 09/5/2023; Quyết định số 2466/QĐ-BTP ngày 20/10/2023; Quyết định số 2683/QĐ-BTP ngày 09/11/2023; Quyết định số 2687/QĐ-BTP ngày 09/11/2023; Quyết định số 172/QĐ-BTP ngày 16/02/2024 của Bộ trưởng Bộ Tư pháp về việc công bố thủ tục hành chính được sửa đổi, bổ sung trong lĩnh vực trợ giúp pháp lý thuộc phạm vi chức năng quản lý của Bộ Tư pháp;</w:t>
      </w:r>
    </w:p>
    <w:p>
      <w:r>
        <w:t>Theo đề nghị của Giám đốc Sở Tư pháp.</w:t>
      </w:r>
    </w:p>
    <w:p>
      <w:r>
        <w:t>QUYẾT ĐỊNH:</w:t>
      </w:r>
    </w:p>
    <w:p>
      <w:r>
        <w:t>Điều 1.    Công bố chuẩn hóa kèm theo Quyết định này 198 Danh mục thủ tục hành chính  (Phụ lục I)  thuộc thẩm quyền giải quyết của Sở Tư pháp, các Sở, ban, ngành, UBND cấp huyện, UBND cấp xã trên địa bàn tỉnh Ninh Bình.</w:t>
      </w:r>
    </w:p>
    <w:p>
      <w:r>
        <w:t>Điều 2.    Bãi bỏ 200 Danh mục thủ tục hành chính  (Phụ lục II)  tại Quyết định số 204/QĐ-UBND ngày 09/3/2021; Quyết định số 569/QĐ-UBND ngày 16/7/2021;</w:t>
      </w:r>
    </w:p>
    <w:p>
      <w:r>
        <w:t>Quyết định số 628/QĐ-UBND ngày 28/7/2021; Quyết định số 651/QĐ-UBND ngày 11/7/2022; Quyết định số 56/QĐ-UBND ngày 16/01/2023; Quyết định số 321/QĐ- UBND ngày 21/4/2023; Quyết định số 382/QĐ-UBND ngày 22/5/2023; Quyết định số 693/QĐ-UBND ngày 24/8/2023; Quyết định số 930/QĐ-UBND ngày 30/10/2023; Quyết định số 979/QĐ-UBND ngày 21/11/2023; Quyết định số 995/QĐ-UBND ngày 28/11/2023; Quyết định số 1079/QĐ-UBND ngày 20/12/2023; Quyết định số 198/QĐ-UBND ngày 27/02/2024 của Chủ tịch UBND tỉnh về việc công bố Danh mục thủ tục hành chính chuẩn hoá thuộc thẩm quyền giải quyết của Sở Tư pháp, các Sở, ban, ngành, UBND cấp huyện, UBND cấp xã trên địa bàn tỉnh Ninh Bình.</w:t>
      </w:r>
    </w:p>
    <w:p>
      <w:r>
        <w:t>Điều 3.    Quyết định này có hiệu lực thi hành kể từ ngày ký ban hành.</w:t>
      </w:r>
    </w:p>
    <w:p>
      <w:r>
        <w:t>Điều 4.    Chánh Văn phòng UBND tỉnh, Giám đốc Sở Tư pháp, Giám đốc các Sở, ban, ngành; Giám đốc Trung tâm Phục vụ hành chính công; Chủ tịch UBND các huyện, thành phố; Chủ tịch UBND xã, phường, thị trấn;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VNPT Ninh Bình;</w:t>
      </w:r>
    </w:p>
    <w:p>
      <w:r>
        <w:t>- Lưu: VT,TTTH-CB, VP7.</w:t>
      </w:r>
    </w:p>
    <w:p>
      <w:r>
        <w:t>MT45/VP7/2024/CBTTHC-TP</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