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389/QĐ-BNNMT năm 2025 phân công công tác đối với Lãnh đạo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389/QĐ-BNNMT</w:t>
      </w:r>
    </w:p>
    <w:p>
      <w:r>
        <w:t>Hà Nội, ngày 12 tháng 3 năm 2025</w:t>
      </w:r>
    </w:p>
    <w:p>
      <w:r>
        <w:t>QUYẾT ĐỊNH</w:t>
      </w:r>
    </w:p>
    <w:p>
      <w:r>
        <w:t>VỀ VIỆC PHÂN CÔNG CÔNG TÁC ĐỐI VỚI LÃNH ĐẠO BỘ NÔNG NGHIỆP VÀ MÔI TRƯỜNG</w:t>
      </w:r>
    </w:p>
    <w:p>
      <w:r>
        <w:t>BỘ TRƯỞNG BỘ NÔNG NGHIỆP VÀ MÔI TRƯỜNG</w:t>
      </w:r>
    </w:p>
    <w:p>
      <w:r>
        <w:t>Căn cứ Luật Tổ chức Chính phủ;</w:t>
      </w:r>
    </w:p>
    <w:p>
      <w:r>
        <w:t>Căn cứ Quy chế làm việc của Chính phủ;</w:t>
      </w:r>
    </w:p>
    <w:p>
      <w:r>
        <w:t>Căn cứ Nghị định số 35/2025/NĐ-CP ngày 25 tháng 02 năm 2025 của Chính phủ quy định chức năng, nhiệm vụ, quyền hạn và cơ cấu tổ chức của Bộ Nông nghiệp và Môi trường;</w:t>
      </w:r>
    </w:p>
    <w:p>
      <w:r>
        <w:t>Theo đề nghị của Vụ trưởng Vụ Tổ chức cán bộ.</w:t>
      </w:r>
    </w:p>
    <w:p>
      <w:r>
        <w:t>QUYẾT ĐỊNH:</w:t>
      </w:r>
    </w:p>
    <w:p>
      <w:r>
        <w:t>Điều 1. Nguyên tắc phân công và quan hệ công tác giữa Bộ trưởng và các Thứ trưởng</w:t>
      </w:r>
    </w:p>
    <w:p>
      <w:r>
        <w:t>1. Nguyên tắc phân công giữa Bộ trưởng và các Thứ trưởng cần bảo đảm:</w:t>
      </w:r>
    </w:p>
    <w:p>
      <w:r>
        <w:t>a) Thực hiện đầy đủ chức năng, nhiệm vụ của Bộ Nông nghiệp và Môi trường theo quy định tại Luật Tổ chức Chính phủ, các Luật chuyên ngành, Nghị định của Chính phủ quy định chức năng, nhiệm vụ, quyền hạn và cơ cấu tổ chức của Bộ Nông nghiệp và Môi trường.</w:t>
      </w:r>
    </w:p>
    <w:p>
      <w:r>
        <w:t>b) Thực hiện trách nhiệm, quyền hạn của Bộ trưởng, Thứ trưởng Bộ Nông nghiệp và Môi trường theo quy định tại Quy chế làm việc của Chính phủ, của Bộ Nông nghiệp và Môi trường và các quy định, quy chế khác của Bộ Nông nghiệp và Môi trường.</w:t>
      </w:r>
    </w:p>
    <w:p>
      <w:r>
        <w:t>c) Tính thống nhất, chuyên môn hóa theo từng lĩnh vực công tác; đồng thời, tạo điều kiện để lãnh đạo Bộ Nông nghiệp và Môi trường nắm và hiểu rõ các hoạt động chung, các mặt công tác của Bộ, của Ngành.</w:t>
      </w:r>
    </w:p>
    <w:p>
      <w:r>
        <w:t>d) Mỗi lĩnh vực quản lý nhà nước chuyên ngành được phân công cho một lãnh đạo Bộ trực tiếp theo dõi, phụ trách, chỉ đạo; đồng thời phụ trách, chỉ đạo các vụ, cục quản lý nhà nước chuyên ngành, văn phòng các tổ chức phối hợp liên ngành, viện nghiên cứu khoa học, đơn vị sự nghiệp công lập khác trong lĩnh vực đó.</w:t>
      </w:r>
    </w:p>
    <w:p>
      <w:r>
        <w:t>đ) Mỗi lĩnh vực công tác tổng hợp được phân công cho một lãnh đạo Bộ theo dõi, phụ trách, chỉ đạo chung, đồng thời trực tiếp phụ trách, chỉ đạo các cơ quan tham mưu tổng hợp lĩnh vực đó (các vụ, Văn phòng Bộ, Thanh tra Bộ); lãnh đạo Bộ phụ trách lĩnh vực quản lý nhà nước chuyên ngành có trách nhiệm chỉ đạo công tác tổng hợp (kế hoạch, khoa học công nghệ, hợp tác quốc tế, kiểm tra, thanh tra, giải quyết khiếu nại tố cáo...) theo lĩnh vực quản lý nhà nước chuyên ngành được phân công.</w:t>
      </w:r>
    </w:p>
    <w:p>
      <w:r>
        <w:t>e) Tính hợp lý, hiệu năng, hiệu lực, hiệu quả và thuận lợi trong chỉ đạo điều hành và giải quyết công việc.</w:t>
      </w:r>
    </w:p>
    <w:p>
      <w:r>
        <w:t>2. Quan hệ công tác giữa Bộ trưởng và các Thứ trưởng</w:t>
      </w:r>
    </w:p>
    <w:p>
      <w:r>
        <w:t>a) Bộ trưởng là thành viên Chính phủ, chịu trách nhiệm trước Quốc hội, Chính phủ, Thủ tướng Chính phủ về quản lý ngành nông nghiệp và môi trường; lãnh đạo, chỉ đạo toàn diện công tác của Bộ; trực tiếp lãnh đạo, chỉ đạo các nhiệm vụ vĩ mô, chiến lược trên các lĩnh vực công tác thuộc chức năng, nhiệm vụ, quyền hạn của Bộ Nông nghiệp và Môi trường.</w:t>
      </w:r>
    </w:p>
    <w:p>
      <w:r>
        <w:t>b) Bộ trưởng phân công các Thứ trưởng giúp Bộ trưởng chỉ đạo, xử lý các nhiệm vụ, công việc thường xuyên thuộc thẩm quyền của Bộ trưởng theo từng lĩnh vực quản lý chuyên ngành, công tác tổng hợp; phụ trách, chỉ đạo các đơn vị trực thuộc Bộ tương ứng theo lĩnh vực quản lý chuyên ngành, công tác tổng hợp được phân công; theo dõi, phối hợp chỉ đạo công tác quản lý nhà nước về nông nghiệp và môi trường tại các địa phương.</w:t>
      </w:r>
    </w:p>
    <w:p>
      <w:r>
        <w:t>c) Các Thứ trưởng được sử dụng quyền hạn của Bộ trưởng trong thực hiện nhiệm vụ thuộc phạm vi lĩnh vực, công tác được phân công; có trách nhiệm chủ động, chỉ đạo nhất quán việc tổ chức thực hiện toàn diện, xuyên suốt các công việc, các khâu thuộc lĩnh vực, công tác được phân công theo chương trình, kế hoạch, chủ trương đã được phê duyệt, chịu trách nhiệm trước Bộ trưởng và trước pháp luật về quyết định của mình; đối với những vấn đề mới phát sinh mà pháp luật chưa quy định, những vấn đề quan trọng, phức tạp, nhạy cảm, vượt thẩm quyền, những nội dung do lãnh đạo Đảng, Nhà nước, Chính phủ trực tiếp chỉ đạo, những vấn đề còn có ý kiến khác nhau giữa Bộ Nông nghiệp và Môi trường với các bộ, ngành, địa phương thì phải kịp thời báo cáo Bộ trưởng để chỉ đạo.</w:t>
      </w:r>
    </w:p>
    <w:p>
      <w:r>
        <w:t>d) Trong quá trình chỉ đạo, giải quyết công việc, nếu có nội dung liên quan đến các lĩnh vực, địa phương do Thứ trưởng khác phụ trách thì Thứ trưởng được phân công chủ trì chủ động trao đổi với Thứ trưởng phụ trách lĩnh vực, địa phương để chỉ đạo giải quyết hoặc cùng chủ trì làm việc với các đơn vị, địa phương để giải quyết; trường hợp giữa các Thứ trưởng có ý kiến, quan điểm khác nhau thì báo cáo Bộ trưởng xem xét, quyết định.</w:t>
      </w:r>
    </w:p>
    <w:p>
      <w:r>
        <w:t>đ) Bộ trưởng ủy nhiệm một Thứ trưởng thay mặt Bộ trưởng chỉ đạo, điều hành các công việc của Bộ khi Bộ trưởng đi công tác vắng; Thứ trưởng được ủy nhiệm chỉ đạo, điều phối hoạt động chung của Bộ theo chương trình công tác của Bộ và theo yêu cầu, chỉ đạo của Bộ trưởng.</w:t>
      </w:r>
    </w:p>
    <w:p>
      <w:r>
        <w:t>e) Trong trường hợp xét thấy cần thiết hoặc khi Thứ trưởng vắng mặt thì Bộ trưởng trực tiếp chỉ đạo, xử lý công việc đã phân công cho Thứ trưởng hoặc giao Thứ trưởng khác chỉ đạo xử lý công việc.</w:t>
      </w:r>
    </w:p>
    <w:p>
      <w:r>
        <w:t>g) Căn cứ tình hình thực tế, Bộ trưởng xem xét, điều chỉnh việc phân công công tác của Bộ trưởng và các Thứ trưởng để bảo đảm thực hiện nhiệm vụ, quyền hạn chung của Bộ.</w:t>
      </w:r>
    </w:p>
    <w:p>
      <w:r>
        <w:t>h) Ngoài các nhiệm vụ đã được phân công, các Thứ trưởng có trách nhiệm trao đổi, tìm hiểu, nắm bắt chung về các lĩnh vực quản lý nhà nước, công tác tổng hợp và các mặt công tác khác của Bộ để có thể đảm nhận ngay các nhiệm vụ khác khi Bộ trưởng giao nhiệm vụ.</w:t>
      </w:r>
    </w:p>
    <w:p>
      <w:r>
        <w:t>Điều 2. Trách nhiệm và quyền hạn của Thứ trưởng đối với các lĩnh vực chuyên ngành, công tác tổng hợp, đơn vị, địa phương được phân công chỉ đạo, phụ trách, theo dõi</w:t>
      </w:r>
    </w:p>
    <w:p>
      <w:r>
        <w:t>1. Trong phạm vi lĩnh vực chuyên ngành, công tác tổng hợp, đơn vị, địa phương được phân công chỉ đạo, phụ trách, theo dõi, Thứ trưởng có trách nhiệm và quyền hạn sau đây:</w:t>
      </w:r>
    </w:p>
    <w:p>
      <w:r>
        <w:t>a) Đối với lĩnh vực quản lý nhà nước chuyên ngành: chỉ đạo toàn diện các mặt công tác, gồm:</w:t>
      </w:r>
    </w:p>
    <w:p>
      <w:r>
        <w:t>- Xây dựng và tổ chức thực hiện thể chế, chính sách, ván bản quy phạm pháp luật, quy chuẩn, tiêu chuẩn, quy định kỹ thuật, định mức kinh tế - kỹ thuật; các chiến lược, quy hoạch, kế hoạch, chương trình, đề án, dự án.</w:t>
      </w:r>
    </w:p>
    <w:p>
      <w:r>
        <w:t>- Xây dựng và tổ chức thực hiện kế hoạch sản xuất, phòng chống dịch bệnh, quản lý chất lượng, phát triển thị trường, xuất nhập khẩu (nếu có)...</w:t>
      </w:r>
    </w:p>
    <w:p>
      <w:r>
        <w:t>- Công tác thanh tra, kiểm tra, giải quyết khiếu nại, tố cáo, phòng chống tham nhũng, lãng phí, tiêu cực.</w:t>
      </w:r>
    </w:p>
    <w:p>
      <w:r>
        <w:t>- Công tác hợp tác quốc tế, nghiên cứu khoa học, chuyển đổi số, cải cách thủ tục hành chính, cải thiện môi trường đầu tư kinh doanh.</w:t>
      </w:r>
    </w:p>
    <w:p>
      <w:r>
        <w:t>- Phối hợp với Thứ trưởng phụ trách chung về công tác kế hoạch để chỉ đạo thực hiện công tác quản lý đầu tư xây dựng, dự án sự nghiệp kinh tế trong lĩnh vực quản lý chuyên ngành được phân công phụ trách theo quy chế của Bộ về quản lý thực hiện các dự án đầu tư xây dựng công trình, dự án sự nghiệp kinh tế và quy định tại Quyết định này.</w:t>
      </w:r>
    </w:p>
    <w:p>
      <w:r>
        <w:t>b) Đối với công tác tổng hợp:</w:t>
      </w:r>
    </w:p>
    <w:p>
      <w:r>
        <w:t>- Chỉ đạo chung việc cụ thể hóa, thể chế hóa và tổ chức thực hiện các chủ trương, đường lối, nghị quyết của Đảng; chính sách, pháp luật của Nhà nước; chương trình, kế hoạch công tác của Bộ, của ngành đối với công tác tổng hợp được phân công phụ trách.</w:t>
      </w:r>
    </w:p>
    <w:p>
      <w:r>
        <w:t>- Phối hợp với các Thứ trưởng phụ trách lĩnh vực quản lý nhà nước chuyên ngành để chỉ đạo thực hiện công tác hợp tác quốc tế, nghiên cứu khoa học, chuyển đổi số, cải cách thủ tục hành chính, cải thiện môi trường đầu tư kinh doanh.</w:t>
      </w:r>
    </w:p>
    <w:p>
      <w:r>
        <w:t>c) Đối với các đơn vị trực thuộc Bộ được phân công chỉ đạo, phụ trách:</w:t>
      </w:r>
    </w:p>
    <w:p>
      <w:r>
        <w:t>- Chỉ đạo toàn diện các mặt công tác của đơn vị được phân công phụ trách; trường hợp nội dung công việc chỉ đạo có liên quan đến chức năng, nhiệm vụ của các đơn vị do Thứ trưởng khác phụ trách thì trao đổi ý kiến với Thứ trưởng đó để thống nhất chỉ đạo thực hiện.</w:t>
      </w:r>
    </w:p>
    <w:p>
      <w:r>
        <w:t>- Chỉ đạo, khâu nối các đơn vị có chức năng, nhiệm vụ liên quan đến lĩnh vực được phân công phụ trách để cùng thực hiện các nhiệm vụ chung, tạo mối liên kết, phối hợp chặt chẽ, hiệu quả giữa các đơn vị, để bảo đảm hoàn thành tốt các nhiệm vụ được giao.</w:t>
      </w:r>
    </w:p>
    <w:p>
      <w:r>
        <w:t>d) Đối với các tỉnh, thành phố trực thuộc Trung ương được phân công theo dõi, phối hợp chỉ đạo công tác quản lý nhà nước về nông nghiệp và môi trường:</w:t>
      </w:r>
    </w:p>
    <w:p>
      <w:r>
        <w:t>- Chủ động làm việc, theo dõi, kiểm tra, đôn đốc, nắm chắc tình hình thực hiện các chủ trương, chính sách, pháp luật và các nhiệm vụ quản lý nhà nước của ngành tại địa phương.</w:t>
      </w:r>
    </w:p>
    <w:p>
      <w:r>
        <w:t>- Báo cáo với Bộ trưởng để tổ chức giao ban định kỳ theo vùng lãnh thổ; tổ chức làm việc trực tiếp với lãnh đạo tỉnh, thành phố trực thuộc Trung ương để giải quyết tổng thể các vấn đề liên quan đến phạm vi, chức năng, nhiệm vụ quản lý nhà nước của Bộ trên địa bàn.</w:t>
      </w:r>
    </w:p>
    <w:p>
      <w:r>
        <w:t>- Phối hợp với Lãnh đạo Ủy ban nhân dân tỉnh, thành phố trực thuộc Trung ương và Ban chỉ đạo liên ngành, vùng lãnh thổ, chỉ đạo xử lý những khó khăn, vướng mắc, những vấn đề tồn đọng (nếu có) liên quan đến các lĩnh vực quản lý nhà nước của Bộ trên địa bàn.</w:t>
      </w:r>
    </w:p>
    <w:p>
      <w:r>
        <w:t>- Theo dõi, phối hợp chỉ đạo việc thực hiện các nhiệm vụ do Chính phủ, Thủ tướng Chính phủ, Ban chỉ đạo liên ngành, vùng lãnh thổ giao cho địa phương.</w:t>
      </w:r>
    </w:p>
    <w:p>
      <w:r>
        <w:t>2. Các Thứ trưởng có trách nhiệm sắp xếp công việc để tham dự đầy đủ, kịp thời, đúng thành phần các cuộc họp, hội nghị, đoàn công tác của lãnh đạo Đảng, Nhà nước, Quốc hội, Chính phủ chủ trì theo lĩnh vực công tác, địa bàn được phân công chỉ đạo, theo dõi, phụ trách tại Quyết định này và sự phân công của Bộ trưởng; trường hợp vì lý do công việc Thứ trưởng phụ trách lĩnh vực, địa bàn không thể tham dự thì phải báo cáo Bộ trưởng để phân công Thứ trưởng khác dự thay; Thứ trưởng được phân công dự thay có trách nhiệm trao đổi thống nhất với Thứ trưởng phụ trách lĩnh vực, địa bàn về các nội dung liên quan phục vụ cho việc tham dự và phát biểu, thể hiện chính kiến của Bộ tại cuộc họp, hội nghị, đoàn công tác.</w:t>
      </w:r>
    </w:p>
    <w:p>
      <w:r>
        <w:t>3. Thứ trưởng được ký các văn bản thuộc lĩnh vực chuyên ngành, công tác tổng hợp được phân công chỉ đạo, giải quyết và các văn bản do Bộ trưởng ủy nhiệm.</w:t>
      </w:r>
    </w:p>
    <w:p>
      <w:r>
        <w:t>4. Thứ trưởng không giải quyết các công việc mà Bộ trưởng không phân công hoặc không ủy nhiệm.</w:t>
      </w:r>
    </w:p>
    <w:p>
      <w:r>
        <w:t>Điều 3. Phân công nhiệm vụ của Bộ trưởng và các Thứ trưởng</w:t>
      </w:r>
    </w:p>
    <w:p>
      <w:r>
        <w:t>1. Bộ trưởng</w:t>
      </w:r>
    </w:p>
    <w:p>
      <w:r>
        <w:t>a) Lãnh đạo, quản lý toàn diện các hoạt động của Bộ theo chức năng, nhiệm vụ, quyền hạn của Bộ.</w:t>
      </w:r>
    </w:p>
    <w:p>
      <w:r>
        <w:t>b) Chỉ đạo việc xây dựng thể chế, chính sách, quy hoạch, chiến lược về nông nghiệp và môi trường; các công tác: tổ chức bộ máy, biên chế, cán bộ, công chức, viên chức; cải cách hành chính, cải thiện môi trường đầu tư kinh doanh; phòng, chống tham nhũng, lãng phí, tiêu cực; thanh tra, tiếp công dân, giải quyết khiếu nại, tố cáo.</w:t>
      </w:r>
    </w:p>
    <w:p>
      <w:r>
        <w:t>c) Trực tiếp phụ trách các đơn vị: Vụ Tổ chức cán bộ; Thanh tra Bộ; Viện Chiến lược, Chính sách nông nghiệp và môi trường.</w:t>
      </w:r>
    </w:p>
    <w:p>
      <w:r>
        <w:t>d) Thực hiện nhiệm vụ của thành viên Chính phủ theo quy định của Luật Tổ chức Chính phủ và Quy chế làm việc của Chính phủ.</w:t>
      </w:r>
    </w:p>
    <w:p>
      <w:r>
        <w:t>đ) Thực hiện nhiệm vụ tại các hội đồng, các ban chỉ đạo, tổ chức phối hợp liên ngành do Chính phủ và Thủ tướng Chính phủ thành lập, phân công.</w:t>
      </w:r>
    </w:p>
    <w:p>
      <w:r>
        <w:t>2. Các Thứ trưởng</w:t>
      </w:r>
    </w:p>
    <w:p>
      <w:r>
        <w:t>2.1. Thứ trưởng Nguyễn Hoàng Hiệp</w:t>
      </w:r>
    </w:p>
    <w:p>
      <w:r>
        <w:t>a) Theo dõi, chỉ đạo các lĩnh vực: thủy lợi; phòng chống thiên tai; phụ trách chung các công tác: kế hoạch và đầu tư; bình đẳng giới, vì sự tiến bộ phụ nữ.</w:t>
      </w:r>
    </w:p>
    <w:p>
      <w:r>
        <w:t>Giúp Bộ trưởng chỉ đạo công tác: phòng, chống tham nhũng, lãng phí, tiêu cực.</w:t>
      </w:r>
    </w:p>
    <w:p>
      <w:r>
        <w:t>b) Trực tiếp phụ trách các đơn vị: Vụ Kế hoạch - Tài chính; Cục Quản lý và Xây dựng công trình thủy lợi; Cục Quản lý đê điều và Phòng, chống thiên tai; Viện Khoa học Thủy lợi Việt Nam; Viện Quy hoạch Thủy lợi; Viện Quy hoạch Thủy lợi miền Nam; Ban Quản lý Trung ương các Dự án Thủy lợi; Ban Quản lý Đầu tư và Xây dựng Thủy lợi 1, 2, 3, 4, 5, 7, 8, 9, 10; Ban Quản lý dự án đầu tư xây dựng; Quỹ Bảo vệ môi trường Việt Nam; Bệnh viện Đa khoa Nông nghiệp.</w:t>
      </w:r>
    </w:p>
    <w:p>
      <w:r>
        <w:t>c) Theo dõi các tỉnh, thành phố vùng Tây Nguyên: Kon Tum, Gia Lai, Đắk Lắk, Đắk Nông, Lâm Đồng.</w:t>
      </w:r>
    </w:p>
    <w:p>
      <w:r>
        <w:t>d) Thực hiện các nhiệm vụ khác theo sự phân công, ủy nhiệm của Bộ trưởng.</w:t>
      </w:r>
    </w:p>
    <w:p>
      <w:r>
        <w:t>2.2. Thứ trưởng Nguyễn Thị Phương Hoa</w:t>
      </w:r>
    </w:p>
    <w:p>
      <w:r>
        <w:t>a) Theo dõi, chỉ đạo các lĩnh vực: đo đạc và bản đồ; viễn thám; phụ trách chung các công tác: thi đua, khen thưởng; đào tạo, bồi dưỡng cán bộ, công chức, viên chức; điều dưỡng, phục hồi chức năng; dân vận, thực hiện Quy chế dân chủ ở cơ sở.</w:t>
      </w:r>
    </w:p>
    <w:p>
      <w:r>
        <w:t>Giúp Bộ trưởng chỉ đạo các công tác: tổ chức bộ máy, biên chế, cán bộ, công chức, viên chức; thanh tra, tiếp công dân, giải quyết khiếu nại, tố cáo.</w:t>
      </w:r>
    </w:p>
    <w:p>
      <w:r>
        <w:t>b) Trực tiếp phụ trách các đơn vị: Cục Đo đạc, Bản đồ và Thông tin địa lý Việt Nam; Cục Viễn thám quốc gia; Viện Khoa học Đo đạc và Bản đồ; Trung tâm Điều dưỡng và Phục hồi chức năng.</w:t>
      </w:r>
    </w:p>
    <w:p>
      <w:r>
        <w:t>Giúp Bộ trưởng phụ trách các đơn vị: Vụ Tổ chức cán bộ, Thanh tra Bộ.</w:t>
      </w:r>
    </w:p>
    <w:p>
      <w:r>
        <w:t>c) Theo dõi một số tỉnh, thành phố vùng Đồng bằng sông Hồng: Hải Phòng, Hải Dương, Hưng Yên, Vĩnh Phúc, Bắc Ninh, Quảng Ninh.</w:t>
      </w:r>
    </w:p>
    <w:p>
      <w:r>
        <w:t>d) Thực hiện các nhiệm vụ khác theo sự phân công, ủy nhiệm của Bộ trưởng.</w:t>
      </w:r>
    </w:p>
    <w:p>
      <w:r>
        <w:t>2.3. Thứ trư  ởng Trần Thanh Nam</w:t>
      </w:r>
    </w:p>
    <w:p>
      <w:r>
        <w:t>a) Theo dõi, chỉ đạo các lĩnh vực, công tác: quản lý chất lượng nông, lâm, thủy sản và vật tư nông nghiệp; chế biến và phát triển thị trường nông sản; quản lý chất lượng, an toàn vệ sinh thực phẩm; khuyến nông và xây dựng vùng nguyên liệu đạt chuẩn xuất khẩu; quản lý ngành muối; xây dựng nông thôn mới và Chương trình OCOP quốc gia; công tác đào tạo của các trường trực thuộc Bộ (trừ công tác đào tạo, bồi dưỡng cán bộ, công chức, viên chức).</w:t>
      </w:r>
    </w:p>
    <w:p>
      <w:r>
        <w:t>b) Trực tiếp phụ trách các đơn vị: Cục Chất lượng, Chế biến và Phát triển thị trường; Văn phòng Điều phối Nông thôn mới Trung ương; Trung tâm Khuyến nông quốc gia; Trung tâm Xúc tiến thương mại nông nghiệp; các trường đại học, cao đẳng, học viện trực thuộc Bộ.</w:t>
      </w:r>
    </w:p>
    <w:p>
      <w:r>
        <w:t>Giúp Bộ trưởng phụ trách Viện Chiến lược, Chính sách nông nghiệp và môi trường.</w:t>
      </w:r>
    </w:p>
    <w:p>
      <w:r>
        <w:t>c) Theo dõi các tỉnh, thành phố vùng Đồng bằng sông Cửu Long: Cần Thơ, Long An, Tiền Giang, Bến Tre, Trà Vinh, Vĩnh Long, An Giang, Đồng Tháp, Kiên Giang, Hậu Giang, Sóc Trăng, Bạc Liêu, Cà Mau.</w:t>
      </w:r>
    </w:p>
    <w:p>
      <w:r>
        <w:t>d) Thực hiện các nhiệm vụ khác theo sự phân công, ủy nhiệm của Bộ trưởng.</w:t>
      </w:r>
    </w:p>
    <w:p>
      <w:r>
        <w:t>2.4. Thứ trưởng Trần Quý Ki  ên</w:t>
      </w:r>
    </w:p>
    <w:p>
      <w:r>
        <w:t>a) Theo dõi, chỉ đạo các lĩnh vực: địa chất và khoáng sản; phụ trách chung các công tác: công nghệ thông tin, chuyển đổi số.</w:t>
      </w:r>
    </w:p>
    <w:p>
      <w:r>
        <w:t>b) Trực tiếp phụ trách: Cục Địa chất và Khoáng sản Việt Nam, Văn phòng Hội đồng đánh giá trữ lượng khoáng sản quốc gia; Cục Chuyển đổi số; Viện Khoa học Địa chất và Khoáng sản.</w:t>
      </w:r>
    </w:p>
    <w:p>
      <w:r>
        <w:t>c) Theo dõi một số tỉnh vùng Trung du và miền núi phía Bấc: Lạng Sơn, Bác Giang, Phú Thọ, Lai Châu, Sơn La, Điện Biên và Hoà Bình;</w:t>
      </w:r>
    </w:p>
    <w:p>
      <w:r>
        <w:t>d) Thực hiện các nhiệm vụ khác theo sự phân công, ủy nhiệm của Bộ trưởng.</w:t>
      </w:r>
    </w:p>
    <w:p>
      <w:r>
        <w:t>2.5. Thứ trưởng Lê Công Thành</w:t>
      </w:r>
    </w:p>
    <w:p>
      <w:r>
        <w:t>a) Theo dồi, chỉ đạo các lĩnh vực: môi trường, khí tượng thủy văn, biến đổi khí hậu.</w:t>
      </w:r>
    </w:p>
    <w:p>
      <w:r>
        <w:t>b) Trực tiếp phụ trách các đơn vị: Cục Môi trường; Cục Khí tượng Thủy văn; Cục Biến đổi khí hậu; Viện Khoa học Khí tượng Thủy văn và Biến đổi khí hậu.</w:t>
      </w:r>
    </w:p>
    <w:p>
      <w:r>
        <w:t>c) Theo dõi các tỉnh, thành phố vùng Đông Nam Bộ: TP. Hồ Chí Minh, Đồng Nai, Bà Rịa - Vũng Tàu, Bình Dương, Bình Phước và Tây Ninh.</w:t>
      </w:r>
    </w:p>
    <w:p>
      <w:r>
        <w:t>d) Thực hiện các nhiệm vụ khác theo sự phân công, ủy nhiệm của Bộ trưởng.</w:t>
      </w:r>
    </w:p>
    <w:p>
      <w:r>
        <w:t>2.6. Thứ tr  ưởng Phùng Đức Tiến</w:t>
      </w:r>
    </w:p>
    <w:p>
      <w:r>
        <w:t>a) Theo dõi, chỉ đạo các lĩnh vực: thủy sản; kiểm ngư; chăn nuôi; thú y; tìm kiếm cứu nạn trên biển; phụ trách chung các công tác: khoa học và công nghệ; truyền thông, báo chí.</w:t>
      </w:r>
    </w:p>
    <w:p>
      <w:r>
        <w:t>b) Trực tiếp phụ trách các đơn vị: Cục Thủy sản và Kiểm ngư; Cục Chăn nuôi và Thú y; Vụ Khoa học và Công nghệ; Viện Nghiên cứu Nuôi trồng thủy sản I; Viện Nghiên cứu Nuôi trồng thủy sản II; Viện Nghiên cứu Nuôi trồng thủy sản III; Viện Nghiên cứu Hải sản; Viện Chăn nuôi; Viện Thú y; Viện Kinh tế và Quy hoạch thủy sản; Báo Nông nghiệp và Môi trường; Tạp chí Nông nghiệp và Môi trường; Trung tâm Truyền thông tài nguyên và môi trường.</w:t>
      </w:r>
    </w:p>
    <w:p>
      <w:r>
        <w:t>c) Theo dõi các tỉnh, thành phố khu vực Nam Trung Bộ: Phú Yên, Khánh Hòa, Ninh Thuận, Bình Thuận.</w:t>
      </w:r>
    </w:p>
    <w:p>
      <w:r>
        <w:t>d) Thực hiện các nhiệm vụ khác theo sự phân công, ủy nhiệm của Bộ trưởng.</w:t>
      </w:r>
    </w:p>
    <w:p>
      <w:r>
        <w:t>2.7. Thứ trưởng Lê Minh Ngân</w:t>
      </w:r>
    </w:p>
    <w:p>
      <w:r>
        <w:t>a) Theo dõi, chỉ đạo các lĩnh vực: đất đai; tài nguyên nước; biển và hải đảo; công tác sắp xếp cơ sở nhà đất các cơ quan, đơn vị thuộc Bộ.</w:t>
      </w:r>
    </w:p>
    <w:p>
      <w:r>
        <w:t>b) Trực tiếp phụ trách các đơn vị: Cục Quản lý đất đai; Cục Quản lý tài nguyên nước; Cục Biển và Hải đảo Việt Nam; Văn phòng Thường trực Ủy ban sông Mê Công Việt Nam; Viện Khoa học môi trường, biển và hải đảo; Viện Khoa học tài nguyên nước; Trung tâm Quy hoạch và Điều tra tài nguyên nước quốc gia.</w:t>
      </w:r>
    </w:p>
    <w:p>
      <w:r>
        <w:t>c) Theo dõi các tỉnh, thành phố khu vực Bắc Trung Bộ: Thanh Hoá, Nghệ An, Hà Tĩnh, Quảng Bình, Quảng Trị, Thừa Thiên Huế.</w:t>
      </w:r>
    </w:p>
    <w:p>
      <w:r>
        <w:t>d) Thực hiện các nhiệm vụ khác theo sự phân công, ủy nhiệm của Bộ trưởng.</w:t>
      </w:r>
    </w:p>
    <w:p>
      <w:r>
        <w:t>2.8. Thứ trưởng Nguyễn Quốc Trị</w:t>
      </w:r>
    </w:p>
    <w:p>
      <w:r>
        <w:t>a) Theo dõi, chỉ đạo các lĩnh vực: lâm nghiệp, kiểm lâm; bảo tồn thiên nhiên và đa dạng sinh học.</w:t>
      </w:r>
    </w:p>
    <w:p>
      <w:r>
        <w:t>b) Trực tiếp phụ trách các đơn vị: Cục Lâm nghiệp và Kiểm lâm; Cục Bảo tồn thiên nhiên và Đa dạng sinh học; Viện Điều tra, Quy hoạch rừng; Viện Khoa học Lâm nghiệp Việt Nam; Ban Quản lý các dự án lâm nghiệp.</w:t>
      </w:r>
    </w:p>
    <w:p>
      <w:r>
        <w:t>c) Theo dõi một số tỉnh vùng Trung du và miền núi phía Bắc: Hà Giang, Cao Bằng, Thái Nguyên, Bấc Kạn, Tuyên Quang, Lào Cai, Yên Bái.</w:t>
      </w:r>
    </w:p>
    <w:p>
      <w:r>
        <w:t>d) Thực hiện các nhiệm vụ khác theo sự phân công, ủy nhiệm của Bộ trưởng.</w:t>
      </w:r>
    </w:p>
    <w:p>
      <w:r>
        <w:t>2.9. Thứ tr  ưởng Hoàng Trung</w:t>
      </w:r>
    </w:p>
    <w:p>
      <w:r>
        <w:t>a) Theo dõi, chỉ đạo các lĩnh vực: trồng trọt; bảo vệ thực vật; cơ cấu lại ngành nông nghiệp; phụ trách chung công tác hợp tác quốc tế, công tác quản lý tài chính và doanh nghiệp có vốn Nhà nước thuộc Bộ; công tác sắp xếp, đổi mới hoạt động các công ty nông, lâm nghiệp nhà nước.</w:t>
      </w:r>
    </w:p>
    <w:p>
      <w:r>
        <w:t>b) Trực tiếp phụ trách: Vụ Hợp tác quốc tế; Cục Trồng trọt và Bảo vệ thực vật; Viện Khoa học Nông nghiệp Việt Nam; Viện Quy hoạch và Thiết kế nông nghiệp; Ban Quản lý các dự án nông nghiệp; các doanh nghiệp có vốn nhà nước thuộc Bộ.</w:t>
      </w:r>
    </w:p>
    <w:p>
      <w:r>
        <w:t>c) Theo dõi một số tỉnh, thành phố vùng Đồng bằng sông Hồng: Hà Nội, Thái Bình, Nam Định, Hà Nam, Ninh Bình.</w:t>
      </w:r>
    </w:p>
    <w:p>
      <w:r>
        <w:t>d) Thực hiện các nhiệm vụ khác theo sự phân công, ủy nhiệm của Bộ trưởng.</w:t>
      </w:r>
    </w:p>
    <w:p>
      <w:r>
        <w:t>2.10. Thứ trưởng Võ Văn Hưng</w:t>
      </w:r>
    </w:p>
    <w:p>
      <w:r>
        <w:t>a) Theo dõi, chỉ đạo các lĩnh vực công tác: pháp chế; công tác văn phòng; giảm nghèo; phát triển nông thôn; phát triển kinh tế hợp tác, hợp tác xã, kinh tế hộ, trang trại và liên kết sản xuất trong nông nghiệp; khởi nghiệp nông nghiệp; bảo hiểm nông nghiệp; đào tạo nghề nông nghiệp cho lao động nông thôn; quản lý ngành nghề, dịch vụ nông thôn và cơ điện nông nghiệp.</w:t>
      </w:r>
    </w:p>
    <w:p>
      <w:r>
        <w:t>Giúp Bộ trưởng theo dõi, chỉ đạo công tác cải cách hành chính, cải thiện môi trường đầu tư kinh doanh.</w:t>
      </w:r>
    </w:p>
    <w:p>
      <w:r>
        <w:t>b) Trực tiếp phụ trách các đơn vị: Vụ Pháp chế; Văn phòng Bộ; Cục Kinh tế hợp tác và Phát triển nông thôn; Văn phòng Quốc gia giảm nghèo; Viện Cơ điện nông nghiệp và Công nghệ sau thu hoạch.</w:t>
      </w:r>
    </w:p>
    <w:p>
      <w:r>
        <w:t>c) Theo dõi một số tỉnh, thành phố vùng duyên hải miền Trung: Đà Nẵng, Quảng Nam, Quảng Ngãi, Bình Định.</w:t>
      </w:r>
    </w:p>
    <w:p>
      <w:r>
        <w:t>d) Thực hiện các nhiệm vụ khác theo sự phân công, ủy nhiệm của Bộ trưởng.</w:t>
      </w:r>
    </w:p>
    <w:p>
      <w:r>
        <w:t>Điều 4.  Quyết định này có hiệu lực thi hành kể từ ngày ký.</w:t>
      </w:r>
    </w:p>
    <w:p>
      <w:r>
        <w:t>Điều 5.  Bộ trưởng, các Thứ trưởng Bộ Nông nghiệp và Môi trường; Thủ trưởng các cơ quan, đơn vị trực thuộc Bộ Nông nghiệp và Môi trường và các tổ chức, cá nhân có liên quan chịu trách nhiệm thi hành Quyết định này./.</w:t>
      </w:r>
    </w:p>
    <w:p>
      <w:r>
        <w:t>Nơi nhận:</w:t>
      </w:r>
    </w:p>
    <w:p>
      <w:r>
        <w:t>- Như Điều 5;</w:t>
      </w:r>
    </w:p>
    <w:p>
      <w:r>
        <w:t>- Thủ tướng Chính phủ (để b/c);</w:t>
      </w:r>
    </w:p>
    <w:p>
      <w:r>
        <w:t>- Các Phó Thủ tướng Chính phủ (để b/c);</w:t>
      </w:r>
    </w:p>
    <w:p>
      <w:r>
        <w:t>- Các Bộ, cơ quan ngang Bộ, cơ quan thuộc Chính phủ;</w:t>
      </w:r>
    </w:p>
    <w:p>
      <w:r>
        <w:t>- UBND các tỉnh, thành phố trực thuộc TW;</w:t>
      </w:r>
    </w:p>
    <w:p>
      <w:r>
        <w:t>- Sở NN&amp;MT các tỉnh, thành phố trực thuộc TW;</w:t>
      </w:r>
    </w:p>
    <w:p>
      <w:r>
        <w:t>- Đảng ủy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