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3777/QĐ-UBND năm 2023 phê duyệt giá bán sỉ nước sạch cho Ủy ban nhân dân huyện Tuy Phước,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3777/QĐ-UBND</w:t>
      </w:r>
    </w:p>
    <w:p>
      <w:r>
        <w:t>Bình Định, ngày 12 tháng 10 năm 2023</w:t>
      </w:r>
    </w:p>
    <w:p>
      <w:r>
        <w:t>QUYẾT ĐỊNH</w:t>
      </w:r>
    </w:p>
    <w:p>
      <w:r>
        <w:t>VỀ VIỆC PHÊ DUYỆT GIÁ BÁN SỈ NƯỚC SẠCH CHO UBND HUYỆN TUY PHƯỚC</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20/6/2012;</w:t>
      </w:r>
    </w:p>
    <w:p>
      <w:r>
        <w:t>Căn cứ Thông tư số 44/2021/TT-BTC ngày 18/6/2021 của Bộ Tài chính quy   định về khung giá, nguyên tắc, phương pháp xác định giá nước sạch sinh hoạt;</w:t>
      </w:r>
    </w:p>
    <w:p>
      <w:r>
        <w:t>Căn cứ Quyết định số 49/2021/QĐ-UBND ngày 11/08/2021 của UBND tỉnh   ban hành quy định về quản lý giá và điều tiết giá trên địa bàn tỉnh Bình Định;</w:t>
      </w:r>
    </w:p>
    <w:p>
      <w:r>
        <w:t>Theo đề nghị của Sở Tài chính tại Tờ trình số 467/TTr-SXD ngày   06/10/2023.</w:t>
      </w:r>
    </w:p>
    <w:p>
      <w:r>
        <w:t>QUYẾT ĐỊNH:</w:t>
      </w:r>
    </w:p>
    <w:p>
      <w:r>
        <w:t>Điều 1.  Phê duyệt giá bán sỉ nước sạch của Công ty cổ phần Cấp thoát nước Bình Định cho UBND huyện Tuy Phước từ nguồn nước Nhà máy nước sạch Quy Nhơn (giai đoạn 1) để cung cấp cho xã Phước Lộc, Phước Hiệp và vùng phụ cận cụ thể như sau:</w:t>
      </w:r>
    </w:p>
    <w:p>
      <w:r>
        <w:t>Giá bán sỉ cho UBND huyện Tuy Phước</w:t>
      </w:r>
    </w:p>
    <w:p>
      <w:r>
        <w:t>=</w:t>
      </w:r>
    </w:p>
    <w:p>
      <w:r>
        <w:t>Giá mua theo Hợp đồng mua bán sỉ nước sạch số 40/HĐ ngày 16/5/2022 giữa Công ty TNHH MTV Cấp nước Senco Quy Nhơn và Công ty cổ phần Cấp thoát nước Bình Định</w:t>
      </w:r>
    </w:p>
    <w:p>
      <w:r>
        <w:t>+</w:t>
      </w:r>
    </w:p>
    <w:p>
      <w:r>
        <w:t>100 đồng/m 3</w:t>
      </w:r>
    </w:p>
    <w:p>
      <w:r>
        <w:t>(chi phí quản lý)</w:t>
      </w:r>
    </w:p>
    <w:p>
      <w:r>
        <w:t>Điều 2.  Giá bán sỉ quy định tại Điều 1 Quyết định này được điều chỉnh hàng năm theo Hợp đồng mua bán sỉ nước sạch số 40/HĐ ngày 16/5/2022 giữa Công ty TNHH MTV Cấp nước Senco Quy Nhơn và Công ty cổ phần Cấp thoát nước Bình Định, riêng chi phí quản lý không điều chỉnh.</w:t>
      </w:r>
    </w:p>
    <w:p>
      <w:r>
        <w:t>Điều 3.  Giao Sở Tài chính chủ trì, theo dõi, hướng dẫn UBND huyện Tuy Phước, Công ty cổ phần Cấp thoát nước Bình Định, Công ty TNHH MTV Cấp nước Senco Quy Nhơn và các cơ quan, đơn vị có liên quan triển khai thực hiện theo đúng quy định pháp luật hiện hành.</w:t>
      </w:r>
    </w:p>
    <w:p>
      <w:r>
        <w:t>Điều 4.  Chánh Văn phòng UBND tỉnh, Giám đốc các Sở: Tài chính, Xây dựng, Chủ tịch UBND huyện Tuy Phước, Công ty cổ phần Cấp thoát nước Bình Định, Công ty TNHH MTV Cấp nước Senco Quy Nhơn và Thủ trưởng các cơ quan, đơn vị liên quan chịu trách nhiệm thi hành Quyết định này kể từ ngày ký./.</w:t>
      </w:r>
    </w:p>
    <w:p>
      <w:r>
        <w:t>Nơi nhận:</w:t>
      </w:r>
    </w:p>
    <w:p>
      <w:r>
        <w:t>- Như Điều 4;</w:t>
      </w:r>
    </w:p>
    <w:p>
      <w:r>
        <w:t>- Chủ tịch UBND tỉnh;</w:t>
      </w:r>
    </w:p>
    <w:p>
      <w:r>
        <w:t>- Các PCT UBND tỉnh;</w:t>
      </w:r>
    </w:p>
    <w:p>
      <w:r>
        <w:t>- CVP, PVPKT;</w:t>
      </w:r>
    </w:p>
    <w:p>
      <w:r>
        <w:t>- Lưu: VT, K17, K14.</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