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376/QĐ-UBND năm 2024 công bố danh mục thủ tục hành chính mới ban hành; phê duyệt quy trình nội bộ, liên thông giải quyết thủ tục hành chính trong lĩnh vực quản lý công sản thuộc thẩm quyền giải quyết của Ủy ban nhân dân tỉnh, Chủ tịch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376/QĐ-UBND</w:t>
      </w:r>
    </w:p>
    <w:p>
      <w:r>
        <w:t>Cà Mau, ngày 04 tháng 3 năm 2024</w:t>
      </w:r>
    </w:p>
    <w:p>
      <w:r>
        <w:t>QUYẾT ĐỊNH</w:t>
      </w:r>
    </w:p>
    <w:p>
      <w:r>
        <w:t>CÔNG BỐ DANH MỤC THỦ TỤC HÀNH CHÍNH MỚI BAN HÀNH; PHÊ DUYỆT QUY TRÌNH NỘI BỘ, LIÊN THÔNG GIẢI QUYẾT THỦ TỤC HÀNH CHÍNH TRONG LĨNH VỰC QUẢN LÝ CÔNG SẢN THUỘC THẨM QUYỀN GIẢI QUYẾT CỦA ỦY BAN NHÂN DÂN TỈNH, CHỦ TỊCH ỦY BAN NHÂN DÂN TỈNH CÀ MAU</w:t>
      </w:r>
    </w:p>
    <w:p>
      <w:r>
        <w:t>CHỦ TỊCH ỦY BAN NHÂN DÂN TỈNH</w:t>
      </w:r>
    </w:p>
    <w:p>
      <w:r>
        <w:t>Căn cứ Luật Tổ chức chính quyền địa phương năm 2015;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337/QĐ-BTC ngày 27/02/2024 của Bộ trưởng Bộ Tài chính về việc công bố thủ tục hành chính mới ban hành lĩnh vực quản lý công sản thuộc phạm vi chức năng quản lý của Bộ Tài chính;</w:t>
      </w:r>
    </w:p>
    <w:p>
      <w:r>
        <w:t>Theo đề nghị của Giám đốc Sở Tài chính tại Tờ trình số 40/TTr-STC ngày 01/3/2024.</w:t>
      </w:r>
    </w:p>
    <w:p>
      <w:r>
        <w:t>QUYẾT ĐỊNH:</w:t>
      </w:r>
    </w:p>
    <w:p>
      <w:r>
        <w:t>Điều 1.    Công bố, phê duyệt kèm theo Quyết định này:</w:t>
      </w:r>
    </w:p>
    <w:p>
      <w:r>
        <w:t>1. Công bố Danh mục thủ tục hành chính mới ban hành trong lĩnh vực quản lý công sản thuộc thẩm quyền giải quyết của Ủy ban nhân dân tỉnh, Chủ tịch Ủy ban nhân dân tỉnh Cà Mau  (kèm theo Danh mục).</w:t>
      </w:r>
    </w:p>
    <w:p>
      <w:r>
        <w:t>2. Phê duyệt Quy trình nội bộ, liên thông giải quyết thủ tục hành chính nêu tại khoản 1 Điều này  (kèm theo Quy trình).</w:t>
      </w:r>
    </w:p>
    <w:p>
      <w:r>
        <w:t>Điều 2.    Giao Sở Tài chính chủ trì, phối hợp với Văn phòng Ủy ban nhân dân tỉnh (Trung tâm Giải quyết thủ tục hành chính tỉnh), Công ty Điện lực Cà Mau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Tài chính, Giám đốc Trung tâm Giải quyết thủ tục hành chính tỉnh, Giám đốc Công ty Điện lực Cà Mau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Thông tin điện tử tỉnh;</w:t>
      </w:r>
    </w:p>
    <w:p>
      <w:r>
        <w:t>- Phòng CCHC (VLi 02/24 );</w:t>
      </w:r>
    </w:p>
    <w:p>
      <w:r>
        <w:t>- Lưu: VT, M.A18/3.</w:t>
      </w:r>
    </w:p>
    <w:p>
      <w:r>
        <w:t>KT. CHỦ TỊCH</w:t>
      </w:r>
    </w:p>
    <w:p>
      <w:r>
        <w:t>PHÓ CHỦ TỊCH</w:t>
      </w:r>
    </w:p>
    <w:p>
      <w:r>
        <w:t>Lâm Văn Bi</w:t>
      </w:r>
    </w:p>
    <w:p>
      <w:r>
        <w:t>DANH MỤC THỦ TỤC HÀNH CHÍNH MỚI BAN HÀNH TRONG LĨNH VỰC QUẢN LÝ CÔNG SẢN THUỘC THẨM QUYỀN GIẢI QUYẾT CỦA ỦY BAN NHÂN DÂN TỈNH, CHỦ TỊCH ỦY BAN NHÂN DÂN TỈNH CÀ MAU</w:t>
      </w:r>
    </w:p>
    <w:p>
      <w:r>
        <w:t>(Kèm theo Quyết định số: 376/QĐ-UBND ngày 04/3/2024 của Chủ tịch Ủy ban nhân dân tỉnh Cà Mau)</w:t>
      </w:r>
    </w:p>
    <w:p>
      <w:r>
        <w:t>* CÁCH THỨC THỰC HIỆN</w:t>
      </w:r>
    </w:p>
    <w:p>
      <w:r>
        <w:t>1. Tổ chức, cá nhân gửi hồ sơ, thủ tục hành chính đến Sở Tài chính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Tên thủ tục hành chính</w:t>
      </w:r>
    </w:p>
    <w:p>
      <w:r>
        <w:t>Thời hạn giải quyết</w:t>
      </w:r>
    </w:p>
    <w:p>
      <w:r>
        <w:t>Địa điểm thực hiện</w:t>
      </w:r>
    </w:p>
    <w:p>
      <w:r>
        <w:t>Phí, lệ phí (nếu có)</w:t>
      </w:r>
    </w:p>
    <w:p>
      <w:r>
        <w:t>Căn cứ pháp lý</w:t>
      </w:r>
    </w:p>
    <w:p>
      <w:r>
        <w:t>Ghi chú</w:t>
      </w:r>
    </w:p>
    <w:p>
      <w:r>
        <w:t>01</w:t>
      </w:r>
    </w:p>
    <w:p>
      <w:r>
        <w:t>Chuyển giao công trình điện là hạ tầng kỹ thuật sử dụng trong các dự án khu đô thị, khu dân cư và dự án khác do chủ đầu tư phải bàn giao lại cho nhà nước theo quy định của pháp luật</w:t>
      </w:r>
    </w:p>
    <w:p>
      <w:r>
        <w:t>Trong thời hạn 35 ngày (cắt giảm 09/44 ngày, tỷ lệ 21,5%) kể từ ngày nhận đủ hồ sơ</w:t>
      </w:r>
    </w:p>
    <w:p>
      <w:r>
        <w:t>- Địa điểm tiếp nhận và trả kết quả trực tiếp: Trung tâm Giải quyết TTHC tỉnh</w:t>
      </w:r>
    </w:p>
    <w:p>
      <w:r>
        <w:t>- Cơ quan thực hiện Sở Tài chính tỉnh Cà Mau</w:t>
      </w:r>
    </w:p>
    <w:p>
      <w:r>
        <w:t>- Cơ quan thẩm quyền giải quyết: UBND tỉnh Cà Mau</w:t>
      </w:r>
    </w:p>
    <w:p>
      <w:r>
        <w:t>Không</w:t>
      </w:r>
    </w:p>
    <w:p>
      <w:r>
        <w:t>Nghị định số 02/2024/NĐ-CP ngày 10/01/2024 của Chính phủ.</w:t>
      </w:r>
    </w:p>
    <w:p>
      <w:r>
        <w:t>Các bộ phận tạo thành cơ bản còn lại của thủ tục được kết nối, tích hợp theo nội dung cụ thể tại Quyết định số 337/QĐ-BTC ngày 27/02/2024</w:t>
      </w:r>
    </w:p>
    <w:p>
      <w:r>
        <w:t>02</w:t>
      </w:r>
    </w:p>
    <w:p>
      <w:r>
        <w:t>Xác lập quyền sở hữu toàn dân và chuyển giao công trình điện có nguồn gốc ngoài ngân sách nhà nước.</w:t>
      </w:r>
    </w:p>
    <w:p>
      <w:r>
        <w:t>Trong thời hạn 54 ngày (cắt giảm 15/67 ngày, tỷ lệ 22,4%) kể từ ngày nhận đủ hồ sơ hợp lệ</w:t>
      </w:r>
    </w:p>
    <w:p>
      <w:r>
        <w:t>- Địa điểm tiếp nhận và trả kết quả trực tiếp: Trung tâm Giải quyết TTHC tỉnh</w:t>
      </w:r>
    </w:p>
    <w:p>
      <w:r>
        <w:t>- Cơ quan thực hiện Sở Tài chính tỉnh Cà Mau</w:t>
      </w:r>
    </w:p>
    <w:p>
      <w:r>
        <w:t>- Cơ quan thẩm quyền giải quyết: UBND tỉnh Cà Mau</w:t>
      </w:r>
    </w:p>
    <w:p>
      <w:r>
        <w:t>Không</w:t>
      </w:r>
    </w:p>
    <w:p>
      <w:r>
        <w:t>Nghị định số 02/2024/NĐ-CP ngày 10/01/2024 của Chính phủ.</w:t>
      </w:r>
    </w:p>
    <w:p>
      <w:r>
        <w:t>Các bộ phận tạo thành cơ bản còn lại của thủ tục được kết nối, tích hợp theo nội dung cụ thể tại Quyết định số 337/QĐ-BTC ngày 27/02/2024</w:t>
      </w:r>
    </w:p>
    <w:p>
      <w:r>
        <w:t>QUY TRÌNH NỘI BỘ, LIÊN THÔNG GIẢI QUYẾT THỦ TỤC HÀNH CHÍNH TRONG LĨNH VỰC QUẢN LÝ CÔNG SẢN THUỘC THẨM QUYỀN GIẢI QUYẾT CỦA ỦY BAN NHÂN DÂN TỈNH, CHỦ TỊCH ỦY BAN NHÂN DÂN TỈNH CÀ MAU</w:t>
      </w:r>
    </w:p>
    <w:p>
      <w:r>
        <w:t>(Kèm theo Quyết định số: 376/QĐ-UBND ngày 04/3/2024 của Chủ tịch Ủy ban nhân dân tỉnh Cà Mau)</w:t>
      </w:r>
    </w:p>
    <w:p>
      <w:r>
        <w:t>1. Chuyển giao công trình điện là hạ tầng kỹ thuật sử dụng trong các dự án khu đô thị, khu dân cư và dự án khác do chủ đầu tư phải bàn giao lại cho Nhà nước theo quy định của pháp luật</w:t>
      </w:r>
    </w:p>
    <w:p>
      <w:r>
        <w:t>a) Thời gian giải quyết:  Trong thời hạn 35 ngày (cắt giảm 09/44 ngày, tỷ lệ 21,5%) kể từ ngày nhận đủ hồ sơ. Trong đó:</w:t>
      </w:r>
    </w:p>
    <w:p>
      <w:r>
        <w:t>- Tại cơ quan chuyển giao công trình điện 21 ngày</w:t>
      </w:r>
    </w:p>
    <w:p>
      <w:r>
        <w:t>- Tại Sở Tài chính: 07 ngày.</w:t>
      </w:r>
    </w:p>
    <w:p>
      <w:r>
        <w:t>- Tại Văn phòng Ủy ban nhân dân tỉnh 07 ngày.</w:t>
      </w:r>
    </w:p>
    <w:p>
      <w:r>
        <w:t>b) Quy trình giải quyết</w:t>
      </w:r>
    </w:p>
    <w:p>
      <w:r>
        <w:t>- Quy trình giải quyết tại cơ quan nhận chuyển giao công trình điện</w:t>
      </w:r>
    </w:p>
    <w:p>
      <w:r>
        <w:t>Khi nhận đầy đủ hồ sơ đề nghị chuyển giao công trình điện, cơ quan nhận bàn giao hạ tầng kỹ thuật trong các dự án khu đô thị, khu dân cư có văn bản kèm theo các hồ sơ gửi lấy ý kiến cơ quan tài chính cùng cấp và các cơ quan có liên quan, đồng thời hoàn thiện, trực tiếp đến Trung tâm Giải quyết thủ tục hành chính tỉnh nộp hồ sơ đến cơ quan tài chính cùng cấp thực hiện quy trình tiếp theo: 06 ngày.</w:t>
      </w:r>
    </w:p>
    <w:p>
      <w:r>
        <w:t>- Quy trình giải quyết tại Sở Tài chính:</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Tài chính  (Phòng Quản lý giá và Công sản)  để xử lý hồ sơ: 0,25 ngày làm việc.</w:t>
      </w:r>
    </w:p>
    <w:p>
      <w:r>
        <w:t>+ Bước 2: Chuyên viên phòng Phòng Quản lý giá và Công sản tiếp nhận hồ sơ ,  tổng hợp, thẩm định và hoàn thiện hồ sơ  (nhập thông tin, đính kèm file, kết quả xử lý),  chuyển Lãnh đạo phòng duyệt trình Lãnh đạo Sở Tài chính ký cho ý kiến về chuyển giao công trình điện: 6,5 ngày.</w:t>
      </w:r>
    </w:p>
    <w:p>
      <w:r>
        <w:t>+ Bước 3: Văn thư ghi số, lưu hồ sơ, scan kết quả giải quyết đính kèm lên hệ thống; chuyển hồ sơ, kết quả giải quyết về cơ quan nhận chuyển giao công trình điện: 0,25 ngày.</w:t>
      </w:r>
    </w:p>
    <w:p>
      <w:r>
        <w:t>- Quy trình giải quyết tại cơ quan chuyển giao công trình điện</w:t>
      </w:r>
    </w:p>
    <w:p>
      <w:r>
        <w:t>Khi nhận được ý kiến tham gia của cơ quan tài chính và các cơ quan, đơn vị có liên quan, cơ quan nhận chuyển giao công trình điện hoàn thiện hồ sơ, có văn bản đề nghị trình Ủy ban nhân dân tỉnh xem xét, quyết định: 15 ngày.</w:t>
      </w:r>
    </w:p>
    <w:p>
      <w:r>
        <w:t>- Quy trình giải quyết tại Văn phòng Ủy ban nhân dân tỉnh</w:t>
      </w:r>
    </w:p>
    <w:p>
      <w:r>
        <w:t>+ Bước 1: Văn phòng Ủy ban nhân dân tỉnh tiếp nhận, kiểm tra, thẩm định hồ sơ trình của cơ quan nhận chuyển giao công trình điện, hoàn thiện hồ sơ, trình Ủy ban nhân dân tỉnh ký phê duyệt kết quả giải quyết thủ tục hành chính theo quy định: 6.5 ngày  (Trường hợp từ chối phải nêu rõ lý do bằng văn bản)</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2. Xác lập quyền sở hữu toàn dân và chuyển giao công trình điện có nguồn gốc ngoài ngân sách nhà nước.</w:t>
      </w:r>
    </w:p>
    <w:p>
      <w:r>
        <w:t>a) Thời gian giải quyết:  Trong thời hạn 54 ngày (cắt giảm 15/67 ngày, tỷ lệ 22,4%) kể từ ngày nhận đủ hồ sơ hợp lệ. Trong đó:</w:t>
      </w:r>
    </w:p>
    <w:p>
      <w:r>
        <w:t>- Tại cơ quan chuyển giao công trình điện 37 ngày.</w:t>
      </w:r>
    </w:p>
    <w:p>
      <w:r>
        <w:t>- Tại Sở Tài chính 10 ngày.</w:t>
      </w:r>
    </w:p>
    <w:p>
      <w:r>
        <w:t>- Tại Văn phòng Ủy ban nhân dân tỉnh 07 ngày.</w:t>
      </w:r>
    </w:p>
    <w:p>
      <w:r>
        <w:t>b) Quy trình giải quyết</w:t>
      </w:r>
    </w:p>
    <w:p>
      <w:r>
        <w:t>- Quy trình giải quyết tại cơ quan nhận chuyển giao công trình điện</w:t>
      </w:r>
    </w:p>
    <w:p>
      <w:r>
        <w:t>Khi nhận đầy đủ hồ sơ đề nghị chuyển giao công trình điện, cơ quan nhận kiểm tra thực trạng công trình điện, đánh giá về việc đáp ứng các điều kiện chuyển giao theo quy định tại Điều 4, Nghị định số 02/2024/NĐ-CP và lập Biên bản theo Mẫu số 02 tại Phụ lục ban hành kèm theo Nghị định số 24/2024/NĐ-CP, đồng thời hoàn thiện, nộp hồ sơ đến cơ quan tài chính cùng cấp thực hiện quy trình tiếp theo: 22 ngày.</w:t>
      </w:r>
    </w:p>
    <w:p>
      <w:r>
        <w:t>- Quy trình giải quyết tại Sở Tài chính:</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Tài chính  (Phòng Quản lý giá và Công sản)  để xử lý hồ sơ: 0,25 ngày làm việc.</w:t>
      </w:r>
    </w:p>
    <w:p>
      <w:r>
        <w:t>+ Bước 2: Chuyên viên phòng Phòng Quản lý giá và Công sản tiếp nhận hồ sơ ,  tổng hợp, thẩm định và hoàn thiện hồ sơ  (nhập thông tin, đính kèm file, kết quả xử lý),  chuyển Lãnh đạo phòng duyệt trình Lãnh đạo Sở ký cho ý kiến về chuyển giao công trình điện: 9,5 ngày.</w:t>
      </w:r>
    </w:p>
    <w:p>
      <w:r>
        <w:t>+ Bước 3: Văn thư ghi số, lưu hồ sơ, scan kết quả giải quyết đính kèm lên hệ thống; chuyển hồ sơ, kết quả giải quyết về cơ quan nhận chuyển giao công trình điện thực hiện Quy trình tiếp theo: 0,25 ngày.</w:t>
      </w:r>
    </w:p>
    <w:p>
      <w:r>
        <w:t>- Quy trình giải quyết tại cơ quan nhận chuyển giao công trình điện</w:t>
      </w:r>
    </w:p>
    <w:p>
      <w:r>
        <w:t>Khi nhận được đầy đủ hồ sơ, ý kiến tham gia của cơ quan tài chính và các cơ quan, đơn vị có liên quan, cơ quan nhận chuyển giao công trình điện hoàn thiện hồ sơ, có văn bản đề nghị trình Chủ tịch Ủy ban nhân dân tỉnh xem xét, quyết định: 15 ngày.</w:t>
      </w:r>
    </w:p>
    <w:p>
      <w:r>
        <w:t>- Quy trình giải quyết tại Văn phòng Ủy ban nhân dân tỉnh</w:t>
      </w:r>
    </w:p>
    <w:p>
      <w:r>
        <w:t>+ Bước 1: Văn phòng Ủy ban nhân dân tỉnh tiếp nhận, kiểm tra, thẩm định hồ sơ trình của cơ quan chuyển giao công trình điện, hoàn thiện hồ sơ, trình Chủ tịch Ủy ban nhân dân tỉnh ký phê duyệt kết quả giải quyết thủ tục hành chính theo đúng quy định: 6,5 ngày  (Trường hợp từ chối phải nêu rõ lý do bằng văn bản)</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