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374/QĐ-TTg năm 2025 phê duyệt Đề án phát triển hệ thống trung tâm đào tạo xuất sắc và tài năng về công nghệ 4.0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374/QĐ-TTg</w:t>
      </w:r>
    </w:p>
    <w:p>
      <w:r>
        <w:t>Hà Nội, ngày 19 tháng 02 năm 2025</w:t>
      </w:r>
    </w:p>
    <w:p>
      <w:r>
        <w:t>QUYẾT ĐỊNH</w:t>
      </w:r>
    </w:p>
    <w:p>
      <w:r>
        <w:t>PHÊ DUYỆT ĐỀ ÁN PHÁT TRIỂN HỆ THỐNG TRUNG TÂM ĐÀO TẠO XUẤT SẮC VÀ TÀI NĂNG VỀ CÔNG NGHỆ 4.0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2029;</w:t>
      </w:r>
    </w:p>
    <w:p>
      <w:r>
        <w:t>Căn cứ Luật Giáo dục đại học ngày 18 tháng 6 năm 2012 và Luật sửa đổi, bổ sung một số điều của Luật Giáo dục đại học ngày 19 tháng 11 năm 2018;</w:t>
      </w:r>
    </w:p>
    <w:p>
      <w:r>
        <w:t>Căn cứ Nghị quyết số 52-NQ/TW ngày 27 tháng 9 năm 2019 của Bộ Chính trị về một số chủ trương, chính sách chủ động tham gia cuộc Cách mạng công nghiệp lần thứ tư;</w:t>
      </w:r>
    </w:p>
    <w:p>
      <w:r>
        <w:t>Căn cứ Kết luận số 91-KL/TW ngày 12 tháng 08 năm 2024 của Bộ Chính trị về tiếp tục thực hiện Nghị quyết số 29-NQ/TW ngày 04 tháng 11 năm 2013 của Ban Chấp hành Trung ương Đảng khóa XI ”Về đổi mới căn bản, toàn diện giáo dục và đào tạo, đáp ứng yêu cầu công nghiệp hóa, hiện đại hoá trong điều kiện kinh tế thị trường định hướng xã hội chủ nghĩa và hội nhập quốc tế";</w:t>
      </w:r>
    </w:p>
    <w:p>
      <w:r>
        <w:t>Căn cứ Nghị quyết số 50/NQ-CP ngày 17 tháng 4 năm 2020 của Chính phủ ban hành Chương trình hành động của Chính phủ thực hiện Nghị quyết số 52-NQ/TW ngày 27 tháng 9 năm 2019 của Bộ Chính trị về một số chủ trương, chính sách chủ động tham gia cuộc Cách mạng công nghiệp lần thứ tư;</w:t>
      </w:r>
    </w:p>
    <w:p>
      <w:r>
        <w:t>Theo đề nghị của Bộ trưởng Bộ Giáo dục và Đào tạo.</w:t>
      </w:r>
    </w:p>
    <w:p>
      <w:r>
        <w:t>QUYẾT ĐỊNH:</w:t>
      </w:r>
    </w:p>
    <w:p>
      <w:r>
        <w:t>Điều 1.  Phê duyệt Đề án phát triển hệ thống trung tâm đào tạo xuất sắc và tài năng về công nghệ 4.0 đến năm 2030 (sau đây gọi tắt là Đề án) với các nội dung sau đây:</w:t>
      </w:r>
    </w:p>
    <w:p>
      <w:r>
        <w:t>I. QUAN ĐIỂM</w:t>
      </w:r>
    </w:p>
    <w:p>
      <w:r>
        <w:t>1. Phát triển hệ thống trung tâm đào tạo xuất sắc và tài năng trên cơ sở phát triển một số cơ sở giáo dục đại học hiện có.</w:t>
      </w:r>
    </w:p>
    <w:p>
      <w:r>
        <w:t>2. Đầu tư trọng tâm, trọng điểm một số cơ sở giáo dục đại học có thế mạnh, làm hạt nhân để kết nối, khai thác nguồn lực trong nước và ngoài nước cho hoạt động đào tạo, nghiên cứu, chuyển giao công nghệ, đổi mới sáng tạo và khởi nghiệp trong một số lĩnh vực công nghệ ưu tiên của công nghiệp 4.0.</w:t>
      </w:r>
    </w:p>
    <w:p>
      <w:r>
        <w:t>3. Hình thành các mạng lưới hợp tác giữa cơ sở giáo dục đại học và các tổ chức khoa học công nghệ, doanh nghiệp; thu hút các chuyên gia trong một số lĩnh vực công nghệ ưu tiên của công nghiệp 4.0.</w:t>
      </w:r>
    </w:p>
    <w:p>
      <w:r>
        <w:t>4. Tạo cơ chế, chính sách thúc đẩy doanh nghiệp hợp tác đầu tư với cơ sở giáo dục đại học để phát triển đào tạo, nghiên cứu khoa học, đổi mới sáng tạo và khởi nghiệp về một số lĩnh vực công nghệ ưu tiên của công nghiệp 4.0.</w:t>
      </w:r>
    </w:p>
    <w:p>
      <w:r>
        <w:t>5. Phát huy tối đa vai trò của các cơ sở giáo dục đại học đã được đầu tư trong việc chia sẻ nguồn lực, tạo sự dẫn dắt, lan tỏa để phát triển hệ thống trung tâm đào tạo xuất sắc và tài năng về công nghệ 4.0.</w:t>
      </w:r>
    </w:p>
    <w:p>
      <w:r>
        <w:t>II. MỤC TIÊU</w:t>
      </w:r>
    </w:p>
    <w:p>
      <w:r>
        <w:t>1. Hình thành ít nhất 01 hoặc 02 mạng lưới trung tâm đào tạo xuất sắc và tài năng trong mỗi lĩnh vực công nghệ ưu tiên của công nghiệp 4.0. Riêng lĩnh vực trí tuệ nhân tạo, công nghiệp bán dẫn và công nghệ sinh học hình thành ít nhất 02 hoặc 03 mạng lưới trung tâm đào tạo xuất sắc và tài năng ba miền Bắc - Trung - Nam. Mỗi mạng lưới trung tâm đào tạo xuất sắc và tài năng do 01 cơ sở giáo dục đại học có thế mạnh đóng vai trò dẫn dắt và có ít nhất 05 cơ sở giáo dục đại học cùng với một số doanh nghiệp trong nước và nước ngoài tham gia.</w:t>
      </w:r>
    </w:p>
    <w:p>
      <w:r>
        <w:t>2. Mỗi mạng lưới tổ chức được ít nhất 01 chương trình xuất sắc về đào tạo thích ứng, đào tạo lại, đào tạo nâng cao, đào tạo chuyên sâu cho phát triển nguồn nhân lực trong một số lĩnh vực công nghệ ưu tiên của công nghiệp 4.0.</w:t>
      </w:r>
    </w:p>
    <w:p>
      <w:r>
        <w:t>3. Phấn đấu mỗi mạng lưới thu hút được ít nhất 100 nhà khoa học và chuyên gia giỏi là người Việt Nam ở nước ngoài và người nước ngoài tham gia giảng dạy, nghiên cứu khoa học trong các cơ sở giáo dục đại học ở Việt Nam.</w:t>
      </w:r>
    </w:p>
    <w:p>
      <w:r>
        <w:t>III. NHIỆM VỤ, GIẢI PHÁP</w:t>
      </w:r>
    </w:p>
    <w:p>
      <w:r>
        <w:t>1. Nghiên cứu, rà soát, đề xuất cơ chế, chính sách nhằm tạo đột phá trong hoạt động đào tạo của một số lĩnh vực công nghệ ưu tiên của công nghiệp 4.0.</w:t>
      </w:r>
    </w:p>
    <w:p>
      <w:r>
        <w:t>a) Nghiên cứu, ban hành quy định, hướng dẫn thực hiện các dự án đầu tư theo phương thức đối tác công tư trong lĩnh vực giáo dục và đào tạo.</w:t>
      </w:r>
    </w:p>
    <w:p>
      <w:r>
        <w:t>b) Nghiên cứu, đề xuất sửa đổi, bổ sung cơ chế, chính sách hỗ trợ đầu tư của Nhà nước về cơ sở vật chất, trang thiết bị phục vụ hoạt động đào tạo, nghiên cứu khoa học, đổi mới sáng tạo và khởi nghiệp trên cơ sở hợp tác đầu tư giữa doanh nghiệp và cơ sở giáo dục đại học.</w:t>
      </w:r>
    </w:p>
    <w:p>
      <w:r>
        <w:t>c) Hỗ trợ phát triển mô hình gắn kết giữa các cơ sở giáo dục đại học với các tổ chức khoa học và công nghệ, doanh nghiệp để thực hiện các hoạt động đào tạo, nghiên cứu khoa học, chuyển giao công nghệ, đổi mới sáng tạo và khởi nghiệp thông qua đặt hàng, tuyển chọn/giao trực tiếp các nhiệm vụ khoa học và công nghệ.</w:t>
      </w:r>
    </w:p>
    <w:p>
      <w:r>
        <w:t>d) Nghiên cứu, ban hành bộ tiêu chí đánh giá chất lượng hợp tác giữa cơ sở giáo dục đại học với doanh nghiệp và các chính sách kiểm định chất lượng giáo dục đại học, chuẩn cơ sở giáo dục đại học theo hướng xuất sắc và tài năng.</w:t>
      </w:r>
    </w:p>
    <w:p>
      <w:r>
        <w:t>đ) Rà soát, sửa đổi, bổ sung các quy định về quản lý hoạt động sở hữu trí tuệ và hợp tác nghiên cứu giữa cơ sở giáo dục đại học và doanh nghiệp.</w:t>
      </w:r>
    </w:p>
    <w:p>
      <w:r>
        <w:t>e) Xây dựng cơ chế, chính sách ưu đãi về tín dụng, hỗ trợ học phí, cấp học bổng để thu hút và nâng cao chất lượng người học trong một số lĩnh vực công nghệ ưu tiên của công nghiệp 4.0, trước mắt thực hiện đối với học viên cao học và nghiên cứu sinh.</w:t>
      </w:r>
    </w:p>
    <w:p>
      <w:r>
        <w:t>2. Xây dựng, củng cố và phát triển các trung tâm đào tạo xuất sắc và tài năng một số lĩnh vực công nghệ ưu tiên của công nghiệp 4.0 của Việt Nam</w:t>
      </w:r>
    </w:p>
    <w:p>
      <w:r>
        <w:t>a) Hỗ trợ, đầu tư phát triển một số cơ sở giáo dục đại học trở thành trung tâm đào tạo mạnh ở ba miền Bắc - Trung - Nam trong một số lĩnh vực công nghệ ưu tiên của công nghiệp 4.0.</w:t>
      </w:r>
    </w:p>
    <w:p>
      <w:r>
        <w:t>b) Xây dựng nền tảng đánh giá trực tuyến về kỹ năng, năng lực nghề nghiệp phục vụ kết nối cơ sở giáo dục đại học, người học, doanh nghiệp, tổ chức, cá nhân liên quan. Thực hiện cơ chế chia sẻ thông tin và cung cấp tư vấn về các chính sách ưu tiên trong các hoạt động đào tạo, nghiên cứu khoa học và ứng dụng thuộc một số lĩnh vực công nghệ ưu tiên của công nghiệp 4.0.</w:t>
      </w:r>
    </w:p>
    <w:p>
      <w:r>
        <w:t>3. Phát triển nâng cao năng lực giảng dạy, nghiên cứu, đổi mới sáng tạo, khởi nghiệp cho các trung tâm đào tạo xuất sắc và tài năng về một số lĩnh vực công nghệ ưu tiên của công nghiệp 4.0 của Việt Nam</w:t>
      </w:r>
    </w:p>
    <w:p>
      <w:r>
        <w:t>a) Phát triển các cơ sở giáo dục đại học có thế mạnh trở thành hạt nhân các mạng lưới đào tạo xuất sắc và tài năng ở bậc sau đại học trong một số lĩnh vực công nghệ ưu tiên của công nghiệp 4.0 như: trí tuệ nhân tạo, công nghiệp bán dẫn; công nghệ mạng thế hệ sau, công nghệ an ninh mạng thông minh và truyền thông đa phương tiện; công nghệ giáo dục; vật liệu mới; công nghệ xây dựng, giao thông và hạ tầng tiên tiến, thông minh; công nghệ sinh học trong nông nghiệp, công nghiệp và y sinh; năng lượng tái tạo, năng lượng hydrogen.</w:t>
      </w:r>
    </w:p>
    <w:p>
      <w:r>
        <w:t>b) Rà soát, đổi mới, phát triển các chương trình đào tạo cho các trình độ đào tạo thuộc một số lĩnh vực công nghệ ưu tiên của công nghiệp 4.0.</w:t>
      </w:r>
    </w:p>
    <w:p>
      <w:r>
        <w:t>c) Ưu tiên triển khai các nhiệm vụ khoa học và công nghệ cấp quốc gia gắn với đào tạo tiến sĩ về một số lĩnh vực công nghệ ưu tiên của công nghiệp 4.0.</w:t>
      </w:r>
    </w:p>
    <w:p>
      <w:r>
        <w:t>d) Ưu tiên xây dựng, triển khai các nhiệm vụ khoa học công nghệ cấp bộ, ngành; hỗ trợ hoạt động chuyển giao công nghệ và đổi mới sáng tạo cho các cơ sở giáo dục đại học nhằm tạo ra sản phẩm công nghệ ưu tiên của công nghiệp 4.0. Chú trọng nghiên cứu tạo ra các sản phẩm khoa học công bố trên các tạp chí quốc tế có uy tín, gắn sản phẩm đào tạo sau đại học và tạo ra sản phẩm ứng dụng, sản phẩm thương mại.</w:t>
      </w:r>
    </w:p>
    <w:p>
      <w:r>
        <w:t>đ) Đẩy mạnh hợp tác giữa cơ sở giáo dục đại học và doanh nghiệp trong hoạt động đào tạo thích ứng cho người học chuẩn bị tốt nghiệp hoặc đã tốt nghiệp, đào tạo chuyên sâu, đào tạo nâng cao theo đặt hàng của doanh nghiệp.</w:t>
      </w:r>
    </w:p>
    <w:p>
      <w:r>
        <w:t>4. Đẩy mạnh hợp tác quốc tế và hội nhập về đào tạo trong một số lĩnh vực công nghệ ưu tiên của công nghiệp 4.0.</w:t>
      </w:r>
    </w:p>
    <w:p>
      <w:r>
        <w:t>a) Mở rộng hợp tác quốc tế và hội nhập về đào tạo, khoa học công nghệ và đổi mới sáng tạo, nhất là trong một số lĩnh vực công nghệ ưu tiên để chủ động tham gia cuộc Cách mạng công nghiệp lần thứ tư.</w:t>
      </w:r>
    </w:p>
    <w:p>
      <w:r>
        <w:t>b) Thực hiện chính sách thu hút nhân tài, hợp tác với các tổ chức, doanh nghiệp trên thế giới tham gia hoạt động đào tạo, nghiên cứu khoa học, phát triển công nghệ và đổi mới sáng tạo trong cơ sở giáo dục đại học; chính sách thu hút các nhà khoa học, chuyên gia giỏi là người Việt Nam ở nước ngoài và người nước ngoài phối hợp và tham gia hợp tác trong đào tạo và nghiên cứu khoa học.</w:t>
      </w:r>
    </w:p>
    <w:p>
      <w:r>
        <w:t>c) Khuyến khích, hỗ trợ các cơ sở giáo dục đại học trong nước liên kết với các cơ sở giáo dục đại học nước ngoài thực hiện nhiệm vụ khoa học và công nghệ về công nghệ ưu tiên của công nghiệp 4.0.</w:t>
      </w:r>
    </w:p>
    <w:p>
      <w:r>
        <w:t>IV. KINH PHÍ THỰC HIỆN</w:t>
      </w:r>
    </w:p>
    <w:p>
      <w:r>
        <w:t>1. Kinh phí thực hiện Đề án từ Ngân sách nhà nước bao gồm chi thường xuyên và chi đầu tư phân bổ cho các bộ, ngành, địa phương theo quy định của pháp luật để thực hiện; kinh phí tự cân đối và huy động hợp pháp khác của các đơn vị thuộc đối tượng tham gia Đề án.</w:t>
      </w:r>
    </w:p>
    <w:p>
      <w:r>
        <w:t>2. Khuyến khích nguồn kinh phí huy động từ các doanh nghiệp, tổ chức, cá nhân trong và ngoài nước; tăng cường sử dụng nguồn kinh phí lồng ghép trong các chương trình, đề án liên quan đã được phê duyệt và các nguồn hợp pháp khác để thực hiện nhiệm vụ của Đề án.</w:t>
      </w:r>
    </w:p>
    <w:p>
      <w:r>
        <w:t>3. Xây dựng dự toán, quản lý và sử dụng kinh phí ngân sách nhà nước để thực hiện các nhiệm vụ của Đề án thực hiện theo quy định của pháp luật về ngân sách nhà nước, đầu tư công và khoa học và công nghệ.</w:t>
      </w:r>
    </w:p>
    <w:p>
      <w:r>
        <w:t>V. TỔ CHỨC THỰC HIỆN</w:t>
      </w:r>
    </w:p>
    <w:p>
      <w:r>
        <w:t>1. Bộ Giáo dục và Đào tạo</w:t>
      </w:r>
    </w:p>
    <w:p>
      <w:r>
        <w:t>a) Chủ trì, phối hợp với các bộ, ngành, địa phương, doanh nghiệp, tổ chức, cá nhân triển khai các nhiệm vụ và giải pháp của Đề án.</w:t>
      </w:r>
    </w:p>
    <w:p>
      <w:r>
        <w:t>b) Chủ trì, phối hợp với các bộ, ngành liên quan rà soát, đề xuất bổ sung các quy định, các chính sách hỗ trợ đào tạo nhân lực về một số lĩnh vực công nghệ ưu tiên của công nghiệp 4.0.</w:t>
      </w:r>
    </w:p>
    <w:p>
      <w:r>
        <w:t>c) Chủ trì, phối hợp với các bộ, ngành, địa phương xác định các cơ sở giáo dục đại học ưu tiên đầu tư phát triển mạng lưới.</w:t>
      </w:r>
    </w:p>
    <w:p>
      <w:r>
        <w:t>d) Hướng dẫn, kiểm tra, đôn đốc, giám sát, đánh giá việc triển khai Đề án. Chủ trì, phối hợp với các cơ quan liên quan sơ kết, tổng kết quả trình thực hiện Đề án, báo cáo Thủ tướng Chính phủ.</w:t>
      </w:r>
    </w:p>
    <w:p>
      <w:r>
        <w:t>2. Bộ Khoa học và Công nghệ</w:t>
      </w:r>
    </w:p>
    <w:p>
      <w:r>
        <w:t>Chủ trì, phối hợp với Bộ Giáo dục và Đào tạo, các bộ, ngành liên quan tổ chức triển khai các Chương trình khoa học và công nghệ cấp quốc gia về một số lĩnh vực công nghệ ưu tiên của công nghiệp 4.0.</w:t>
      </w:r>
    </w:p>
    <w:p>
      <w:r>
        <w:t>3. Bộ Kế hoạch và Đầu tư</w:t>
      </w:r>
    </w:p>
    <w:p>
      <w:r>
        <w:t>Chủ trì, phối hợp với Bộ Giáo dục và Đào tạo tổng hợp trình Chính phủ, Thủ tướng Chính phủ kế hoạch đầu tư công trung hạn và hằng năm để thực hiện các chương trình, dự án được cơ quan có thẩm quyền phê duyệt theo quy định để triển khai Đề án.</w:t>
      </w:r>
    </w:p>
    <w:p>
      <w:r>
        <w:t>4. Các bộ, ngành là cơ quan quản lý trực tiếp cơ sở giáo dục đại học ưu tiên đầu tư phát triển mạng lưới</w:t>
      </w:r>
    </w:p>
    <w:p>
      <w:r>
        <w:t>a) Chủ trì nghiên cứu, rà soát, đề xuất và ban hành các cơ chế ưu đãi, khuyến khích các doanh nghiệp tham gia vào quá trình đào tạo, nghiên cứu, chuyển giao và phát triển công nghệ ưu tiên của công nghiệp 4.0.</w:t>
      </w:r>
    </w:p>
    <w:p>
      <w:r>
        <w:t>b) Ưu tiên nguồn lực đầu tư các trung tâm đào tạo xuất sắc và tài năng về một số lĩnh vực công nghệ của công nghiệp 4.0 cho các đơn vị thuộc phạm vi quản lý.</w:t>
      </w:r>
    </w:p>
    <w:p>
      <w:r>
        <w:t>c) Lồng ghép các nhiệm vụ, giải pháp của các chương trình, đề án liên quan đã được phê duyệt thuộc phạm vi quản lý.</w:t>
      </w:r>
    </w:p>
    <w:p>
      <w:r>
        <w:t>5. Ủy ban nhân dân các tỉnh, thành phố trực thuộc Trung ương</w:t>
      </w:r>
    </w:p>
    <w:p>
      <w:r>
        <w:t>a) Phối hợp với Bộ Giáo dục và Đào tạo, các bộ, ngành thực hiện các nhiệm vụ của Đề án.</w:t>
      </w:r>
    </w:p>
    <w:p>
      <w:r>
        <w:t>b) Bố trí kinh phí và huy động nguồn lực xã hội hóa để đầu tư, nâng cấp cơ sở vật chất, thiết bị cho các cơ sở giáo dục đại học có tham gia mạng lưới đào tạo, nghiên cứu xuất sắc và tài năng trong một số lĩnh vực công nghệ ưu tiên của công nghiệp 4.0 thuộc thẩm quyền quản lý; đặt hàng các cơ sở giáo dục đại học, cơ sở nghiên cứu các nhiệm vụ khoa học và công nghệ giải quyết các vấn đề cấp thiết của địa phương.</w:t>
      </w:r>
    </w:p>
    <w:p>
      <w:r>
        <w:t>c) Báo cáo tình hình thực hiện các nội dung, nhiệm vụ có liên quan của Đề án theo yêu cầu của Bộ Giáo dục và Đào tạo.</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Thủ trưởng các cơ quan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Đảng;</w:t>
      </w:r>
    </w:p>
    <w:p>
      <w:r>
        <w:t>- Văn phòng Tổng Bí thư;</w:t>
      </w:r>
    </w:p>
    <w:p>
      <w:r>
        <w:t>- Văn phòng Chủ tịch nước;</w:t>
      </w:r>
    </w:p>
    <w:p>
      <w:r>
        <w:t>- Văn phòng Quốc hội;</w:t>
      </w:r>
    </w:p>
    <w:p>
      <w:r>
        <w:t>- Ủy ban VHGD của Quốc hội;</w:t>
      </w:r>
    </w:p>
    <w:p>
      <w:r>
        <w:t>- Kiểm toán Nhà nước;</w:t>
      </w:r>
    </w:p>
    <w:p>
      <w:r>
        <w:t>- Ủy ban trung ương Mặt trận Tổ quốc Việt Nam;</w:t>
      </w:r>
    </w:p>
    <w:p>
      <w:r>
        <w:t>- Cơ quan Trung ương của các đoàn thể;</w:t>
      </w:r>
    </w:p>
    <w:p>
      <w:r>
        <w:t>- Hiệp hội doanh nghiệp Việt Nam;</w:t>
      </w:r>
    </w:p>
    <w:p>
      <w:r>
        <w:t>- VPCP: BTCN, các PCN, Trợ lý TTg, TGĐ Cổng TTĐT, các Vụ, Cục: PL, KTTH, TCCV, CN, KSTT, Công báo;</w:t>
      </w:r>
    </w:p>
    <w:p>
      <w:r>
        <w:t>- Lưu: VT, KGVX (2b).   ĐND</w:t>
      </w:r>
    </w:p>
    <w:p>
      <w:r>
        <w:t>KT. CHỦ TỊCH</w:t>
      </w:r>
    </w:p>
    <w:p>
      <w:r>
        <w:t>PHÓ CHỦ TỊCH</w:t>
      </w:r>
    </w:p>
    <w:p>
      <w:r>
        <w:t>Lê Thành Long</w:t>
      </w:r>
    </w:p>
    <w:p>
      <w:r>
        <w:t>PHỤ LỤC</w:t>
      </w:r>
    </w:p>
    <w:p>
      <w:r>
        <w:t>DANH MỤC CÁC NHIỆM VỤ, GIẢI PHÁP THỰC HIỆN ĐỀ ÁN PHÁT TRIỂN HỆ THỐNG TRUNG TÂM ĐÀO TẠO XUẤT SẮC VÀ TÀI NĂNG VỀ CÔNG NGHỆ 4.0 ĐẾN NĂM 2030</w:t>
      </w:r>
    </w:p>
    <w:p>
      <w:r>
        <w:t>(Kèm theo Quyết định số: 374/QĐ-TTg ngày 19 tháng 02 năm 2025 của Thủ tướng Chính phủ)</w:t>
      </w:r>
    </w:p>
    <w:p>
      <w:r>
        <w:t>TT</w:t>
      </w:r>
    </w:p>
    <w:p>
      <w:r>
        <w:t>Nhiệm vụ, giải pháp</w:t>
      </w:r>
    </w:p>
    <w:p>
      <w:r>
        <w:t>Cơ quan chủ trì</w:t>
      </w:r>
    </w:p>
    <w:p>
      <w:r>
        <w:t>Cơ quan phối hợp</w:t>
      </w:r>
    </w:p>
    <w:p>
      <w:r>
        <w:t>Thời gian thực hiện</w:t>
      </w:r>
    </w:p>
    <w:p>
      <w:r>
        <w:t>I</w:t>
      </w:r>
    </w:p>
    <w:p>
      <w:r>
        <w:t>Nghiên cứu, rà soát, đề xuất cơ chế, chính sách nhằm tạo đột phá trong hoạt động đào tạo của một số lĩnh vực công nghệ ưu tiên của công nghiệp 4.0.</w:t>
      </w:r>
    </w:p>
    <w:p>
      <w:r>
        <w:t>1</w:t>
      </w:r>
    </w:p>
    <w:p>
      <w:r>
        <w:t>Nghiên cứu, ban hành quy định, hướng dẫn thực hiện các dự án đầu tư theo phương thức đối tác công tư trong lĩnh vực giáo dục và đào tạo.</w:t>
      </w:r>
    </w:p>
    <w:p>
      <w:r>
        <w:t>Bộ Giáo dục và Đào tạo</w:t>
      </w:r>
    </w:p>
    <w:p>
      <w:r>
        <w:t>Các bộ/ngành liên quan</w:t>
      </w:r>
    </w:p>
    <w:p>
      <w:r>
        <w:t>2025</w:t>
      </w:r>
    </w:p>
    <w:p>
      <w:r>
        <w:t>2</w:t>
      </w:r>
    </w:p>
    <w:p>
      <w:r>
        <w:t>Nghiên cứu, đề xuất sửa đổi, bổ sung cơ chế, chính sách hỗ trợ đầu tư của Nhà nước về cơ sở vật chất, trang thiết bị phục vụ hoạt động đào tạo, nghiên cứu khoa học, đổi mới sáng tạo và khởi nghiệp trên cơ sở hợp tác đầu tư giữa doanh nghiệp và cơ sở giáo dục đại học.</w:t>
      </w:r>
    </w:p>
    <w:p>
      <w:r>
        <w:t>Bộ Kế hoạch và Đầu tư</w:t>
      </w:r>
    </w:p>
    <w:p>
      <w:r>
        <w:t>Các bộ/ngành liên quan</w:t>
      </w:r>
    </w:p>
    <w:p>
      <w:r>
        <w:t>2025 - 2026</w:t>
      </w:r>
    </w:p>
    <w:p>
      <w:r>
        <w:t>3</w:t>
      </w:r>
    </w:p>
    <w:p>
      <w:r>
        <w:t>Hỗ trợ phát triển mô hình gắn kết giữa các cơ sở giáo dục đại học với các tổ chức khoa học và công nghệ, doanh nghiệp để thực hiện các hoạt động đào tạo, nghiên cứu khoa học, chuyển giao công nghệ, đổi mới sáng tạo và khởi nghiệp thông qua đặt hàng, tuyển chọn/giao trực tiếp các nhiệm vụ khoa học và công nghệ.</w:t>
      </w:r>
    </w:p>
    <w:p>
      <w:r>
        <w:t>Bộ Khoa học và Công nghệ</w:t>
      </w:r>
    </w:p>
    <w:p>
      <w:r>
        <w:t>Bộ Giáo dục và Đào tạo, các bộ/ngành liên quan</w:t>
      </w:r>
    </w:p>
    <w:p>
      <w:r>
        <w:t>2025 - 2030</w:t>
      </w:r>
    </w:p>
    <w:p>
      <w:r>
        <w:t>4</w:t>
      </w:r>
    </w:p>
    <w:p>
      <w:r>
        <w:t>Nghiên cứu, ban hành bộ tiêu chí đánh giá chất lượng hợp tác doanh nghiệp với cơ sở giáo dục đại học và các chính sách thực thi việc kiểm định chất lượng giáo dục đại học, chuẩn cơ sở giáo dục đại học theo hướng xuất sắc và tài năng.</w:t>
      </w:r>
    </w:p>
    <w:p>
      <w:r>
        <w:t>Bộ Giáo dục và Đào tạo</w:t>
      </w:r>
    </w:p>
    <w:p>
      <w:r>
        <w:t>Các bộ/ngành liên quan</w:t>
      </w:r>
    </w:p>
    <w:p>
      <w:r>
        <w:t>2025 - 2026</w:t>
      </w:r>
    </w:p>
    <w:p>
      <w:r>
        <w:t>5</w:t>
      </w:r>
    </w:p>
    <w:p>
      <w:r>
        <w:t>Rà soát, sửa đổi, bổ sung các quy định về bảo vệ quyền sở hữu trí tuệ và hợp tác nghiên cứu giữa cơ sở giáo dục đại học và doanh nghiệp.</w:t>
      </w:r>
    </w:p>
    <w:p>
      <w:r>
        <w:t>Bộ Khoa học và Công nghệ</w:t>
      </w:r>
    </w:p>
    <w:p>
      <w:r>
        <w:t>Bộ Giáo dục và Đào tạo, các bộ/ngành liên quan</w:t>
      </w:r>
    </w:p>
    <w:p>
      <w:r>
        <w:t>2026 - 2030</w:t>
      </w:r>
    </w:p>
    <w:p>
      <w:r>
        <w:t>6</w:t>
      </w:r>
    </w:p>
    <w:p>
      <w:r>
        <w:t>Xây dựng cơ chế, chính sách ưu đãi về tín dụng, hỗ trợ học phí, cấp học bổng để thu hút và nâng cao chất lượng người học trong một số lĩnh vực công nghệ ưu tiên của công nghiệp 4.0, trước mắt thực hiện đối với học viên cao học và nghiên cứu sinh.</w:t>
      </w:r>
    </w:p>
    <w:p>
      <w:r>
        <w:t>Bộ Giáo dục và Đào tạo</w:t>
      </w:r>
    </w:p>
    <w:p>
      <w:r>
        <w:t>Các bộ/ngành liên quan</w:t>
      </w:r>
    </w:p>
    <w:p>
      <w:r>
        <w:t>2025 - 2026</w:t>
      </w:r>
    </w:p>
    <w:p>
      <w:r>
        <w:t>II</w:t>
      </w:r>
    </w:p>
    <w:p>
      <w:r>
        <w:t>Phát triển nâng cao năng lực giảng dạy, nghiên cứu, đổi mới sáng tạo, khởi nghiệp cho các trung tâm đào tạo xuất sắc và tài năng về một số lĩnh vực công nghệ ưu tiên của công nghiệp 4.0 của Việt Nam</w:t>
      </w:r>
    </w:p>
    <w:p>
      <w:r>
        <w:t>1</w:t>
      </w:r>
    </w:p>
    <w:p>
      <w:r>
        <w:t>Chỉ đạo rà soát, đổi mới, phát triển các chương trình đào tạo cho các trình độ đào tạo đại học thuộc một số lĩnh vực công nghệ ưu tiên của công nghiệp 4.0.</w:t>
      </w:r>
    </w:p>
    <w:p>
      <w:r>
        <w:t>Bộ Giáo dục và Đào tạo</w:t>
      </w:r>
    </w:p>
    <w:p>
      <w:r>
        <w:t>Các bộ/ngành liên quan</w:t>
      </w:r>
    </w:p>
    <w:p>
      <w:r>
        <w:t>2025 - 2030</w:t>
      </w:r>
    </w:p>
    <w:p>
      <w:r>
        <w:t>2</w:t>
      </w:r>
    </w:p>
    <w:p>
      <w:r>
        <w:t>Ưu tiên triển khai các nhiệm vụ khoa học và công nghệ cấp quốc gia gắn với đào tạo tiến sĩ về một số lĩnh vực công nghệ ưu tiên của công nghiệp 4.0.</w:t>
      </w:r>
    </w:p>
    <w:p>
      <w:r>
        <w:t>Bộ Khoa học và Công nghệ</w:t>
      </w:r>
    </w:p>
    <w:p>
      <w:r>
        <w:t>Các bộ/ngành liên quan</w:t>
      </w:r>
    </w:p>
    <w:p>
      <w:r>
        <w:t>2025 - 2030</w:t>
      </w:r>
    </w:p>
    <w:p>
      <w:r>
        <w:t>3</w:t>
      </w:r>
    </w:p>
    <w:p>
      <w:r>
        <w:t>Ưu tiên xây dựng, triển khai các nhiệm vụ khoa học công nghệ cấp bộ, ngành; hỗ trợ hoạt động chuyển giao công nghệ và đổi mới sáng tạo cho các cơ sở giáo dục đại học nhằm tạo ra sản phẩm công nghệ ưu tiên của công nghiệp 4.0. Chú trọng nghiên cứu tạo ra các sản phẩm khoa học công bố trên các tạp chí quốc tế có uy tín, gắn sản phẩm đào tạo sau đại học và tạo ra sản phẩm ứng dụng, sản phẩm thương mại.</w:t>
      </w:r>
    </w:p>
    <w:p>
      <w:r>
        <w:t>Các bộ/ngành liên quan</w:t>
      </w:r>
    </w:p>
    <w:p>
      <w:r>
        <w:t>Các bộ/ngành liên quan</w:t>
      </w:r>
    </w:p>
    <w:p>
      <w:r>
        <w:t>2025 -2030</w:t>
      </w:r>
    </w:p>
    <w:p>
      <w:r>
        <w:t>6</w:t>
      </w:r>
    </w:p>
    <w:p>
      <w:r>
        <w:t>Đẩy mạnh hợp tác giữa cơ sở giáo dục đại học và doanh nghiệp trong hoạt động đào tạo thích ứng cho người học chuẩn bị tốt nghiệp hoặc đã tốt nghiệp, đào tạo chuyên sâu, đào tạo nâng cao theo đặt hàng của doanh nghiệp.</w:t>
      </w:r>
    </w:p>
    <w:p>
      <w:r>
        <w:t>Các bộ/ngành liên quan</w:t>
      </w:r>
    </w:p>
    <w:p>
      <w:r>
        <w:t>Các bộ/ngành liên quan</w:t>
      </w:r>
    </w:p>
    <w:p>
      <w:r>
        <w:t>Thường xuyên</w:t>
      </w:r>
    </w:p>
    <w:p>
      <w:r>
        <w:t>III</w:t>
      </w:r>
    </w:p>
    <w:p>
      <w:r>
        <w:t>Xây dựng, củng cố và phát triển các trung tâm đào tạo xuất sắc và tài năng một số lĩnh vực công nghệ ưu tiên của công nghiệp 4.0 của Việt Nam</w:t>
      </w:r>
    </w:p>
    <w:p>
      <w:r>
        <w:t>1</w:t>
      </w:r>
    </w:p>
    <w:p>
      <w:r>
        <w:t>Đầu tư dự án phát triển cơ sở vật chất và nâng cao chất lượng đào tạo, nghiên cứu khoa học cho một số cơ sở giáo dục đại học trở thành trung tâm đào tạo xuất sắc và tài năng về một số lĩnh vực công nghệ ưu tiên của công nghiệp 4.0.</w:t>
      </w:r>
    </w:p>
    <w:p>
      <w:r>
        <w:t>Các bộ/ngành liên quan</w:t>
      </w:r>
    </w:p>
    <w:p>
      <w:r>
        <w:t>Bộ Kế hoạch và Đầu tư, bộ tài chính, bộ khoa học và Công nghệ</w:t>
      </w:r>
    </w:p>
    <w:p>
      <w:r>
        <w:t>2025</w:t>
      </w:r>
    </w:p>
    <w:p>
      <w:r>
        <w:t>2</w:t>
      </w:r>
    </w:p>
    <w:p>
      <w:r>
        <w:t>Xây dựng nền tảng đánh giá trực tuyến về kỹ năng, năng lực nghề nghiệp phục vụ kết nối cơ sở giáo dục đại học, người học, doanh nghiệp, tổ chức liên quan.</w:t>
      </w:r>
    </w:p>
    <w:p>
      <w:r>
        <w:t>Bộ Giáo dục và Đào tạo</w:t>
      </w:r>
    </w:p>
    <w:p>
      <w:r>
        <w:t>Các bộ/ngành liên quan</w:t>
      </w:r>
    </w:p>
    <w:p>
      <w:r>
        <w:t>2025 - 2026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