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373/QĐ-UBND-HC năm 2025 công bố Danh mục thủ tục hành chính và phê duyệt Quy trình nội bộ giải quyết thủ tục hành chính lĩnh vực nông nghiệp và môi trường thuộc thẩm quyền giải quyết của Ủy ban nhân dân tỉnh, Sở Nông nghiệp và Môi trường, Ủy ban nhân dân cấp huyện và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  73  /QĐ-UBND-HC</w:t>
      </w:r>
    </w:p>
    <w:p>
      <w:r>
        <w:t>Đồng Tháp, ngày   11   tháng   4   năm 202  5</w:t>
      </w:r>
    </w:p>
    <w:p>
      <w:r>
        <w:t>QUYẾT ĐỊNH</w:t>
      </w:r>
    </w:p>
    <w:p>
      <w:r>
        <w:t>VỀ VIỆC CÔNG BỐ DANH MỤC THỦ TỤC HÀNH CHÍNH (TTHC) VÀ PHÊ DUYỆT QUY TRÌNH NỘI BỘ GIẢI QUYẾT TTHC LĨNH VỰC NÔNG NGHIỆP VÀ MÔI TRƯỜNG THUỘC THẨM QUYỀN GIẢI QUYẾT CỦA UỶ BAN NHÂN DÂN TỈNH, SỞ NÔNG NGHIỆP VÀ MÔI TRƯỜNG, ỦY BAN NHÂN DÂN CẤP HUYỆN,   ỦY   BAN NHÂN DÂN CẤP XÃ TRÊN ĐỊA BÀN TỈNH ĐỒNG THÁP</w:t>
      </w:r>
    </w:p>
    <w:p>
      <w:r>
        <w:t>CHỦ TỊCH ỦY BAN NHÂN DÂN TỈNH ĐỒNG THÁP</w:t>
      </w:r>
    </w:p>
    <w:p>
      <w:r>
        <w:t>Căn cứ Luật Tổ chức chính quyền địa phương ngày 19 tháng 02 năm 2025;</w:t>
      </w:r>
    </w:p>
    <w:p>
      <w:r>
        <w:t>Căn cứ Nghị định số 63/2010/NĐ-CP ngày 08 tháng 6 năm 2010 của Chính phủ về kiểm soát TTHC;</w:t>
      </w:r>
    </w:p>
    <w:p>
      <w:r>
        <w:t>Căn cứ Nghị định số 92/2017/NĐ-CP ngày 07 tháng 8 năm 2017 của Chính phủ sửa đổi, bổ sung một số điều của các Nghị định liên quan đến     kiểm soát TTHC;</w:t>
      </w:r>
    </w:p>
    <w:p>
      <w:r>
        <w:t>Căn cứ Nghị định số 61/2018/NĐ-CP ngày 23 tháng 4 năm 2018 của Chính phủ về thực hiện cơ chế một cửa, một cửa liên thông trong giải quyết TTHC và Nghị định số 107/2021/NĐ-CP ngày 06 tháng 12   năm   2021 của Chính phủ về sửa đổi, bổ sung một số điều của Nghị định số 61/2018/NĐ-CP;</w:t>
      </w:r>
    </w:p>
    <w:p>
      <w:r>
        <w:t>Căn cứ Thông tư số 02/2017/TT-VPCP ngày 31 tháng 10 năm 2017 của     Bộ trưởng, Chủ nhiệm Văn phòng Chính phủ hướng dẫn về nghiệp vụ kiểm soát TTHC;</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TTHC;</w:t>
      </w:r>
    </w:p>
    <w:p>
      <w:r>
        <w:t>Theo đề nghị của Giám đốc Sở   Nông nghiệp   và Môi trường.</w:t>
      </w:r>
    </w:p>
    <w:p>
      <w:r>
        <w:t>QUYẾT ĐỊNH:</w:t>
      </w:r>
    </w:p>
    <w:p>
      <w:r>
        <w:t>Điều 1.    Công bố kèm theo Quyết định này Danh mục   TTHC   và phê duyệt Quy trình nội bộ giải quyết   TTHC lĩnh vực nông nghiệp và môi trường   thuộc thẩm quyền giải quyết của   Ủy ban nhân dân Tỉnh,   Sở   Nông nghiệp   và Môi trường  , Ủy ban nhân dân cấp huyện, Ủy ban nhân dân cấp xã trên địa bàn tỉnh Đồng Tháp, cụ thể:</w:t>
      </w:r>
    </w:p>
    <w:p>
      <w:r>
        <w:t>1. Cấp tỉnh: 208 TTHC.</w:t>
      </w:r>
    </w:p>
    <w:p>
      <w:r>
        <w:t>2. Cấp huyện: 47 TTHC.</w:t>
      </w:r>
    </w:p>
    <w:p>
      <w:r>
        <w:t>3. Cấp xã: 18 TTHC.</w:t>
      </w:r>
    </w:p>
    <w:p>
      <w:r>
        <w:t>Điều 2.    Quyết định này có hiệu lực thi hành kể từ ngày ký.</w:t>
      </w:r>
    </w:p>
    <w:p>
      <w:r>
        <w:t>Bãi bỏ các Quyết định số 869/QĐ-UBND-HC ngày 24 tháng 8 năm 2023, Quyết định số 61/QĐ-UBND-HC ngày 23/01/2024, Quyết định số 198/QĐ-UBND-HC ngày 13 tháng 3 năm 2024, Quyết định số 249/QĐ-UBND-HC ngày 28 tháng 3 năm 2024, Quyết định số 461/QĐ-UBND-HC ngày 04 tháng 6 năm 2024, Quyết định số 589/QĐ-UBND-HC ngày 12 tháng 7 năm 2024, Quyết định số 642/QĐ-UBND-HC ngày 06 tháng 8 năm 2024, Quyết định số 862/QĐ-UBND-HC ngày 25 tháng 9 năm 2024, Quyết định số 1104/QĐ-UBND-HC ngày 18 tháng 11 năm 2024, Quyết định số 1156/QĐ-UBND-HC ngày 02 tháng 12 năm 2024, Quyết định số 10/QĐ-UBND-HC ngày 06 tháng 01 năm 2025 của Chủ tịch Ủy ban nhân dân tỉnh Đồng Tháp về việc công bố Danh mục TTHC và phê duyệt Quy trình nội bộ giải quyết TTHC thuộc thẩm quyền giải quyết của cấp tỉnh, cấp huyện, cấp xã lĩnh vực Nông nghiệp và phát triển nông thôn trên địa bàn tỉnh Đồng Tháp.</w:t>
      </w:r>
    </w:p>
    <w:p>
      <w:r>
        <w:t>Bãi bỏ Quyết định số 1069/QĐ-UBND-HC ngày 08 tháng 11 năm 2024 của Chủ tịch UBND tỉnh Đồng Tháp về công bố Danh mục TTHC và phê duyệt Quy trình nội bộ giải quyết TTHC lĩnh vực tài nguyên và môi trường thuộc thẩm quyền giải quyết của Ủy ban nhân dân cấp tỉnh, Sở Tài nguyên và Môi trường, Văn phòng Đăng ký đất đai, Chi nhánh Văn phòng Đăng ký đất đai, Ủy ban nhân dân cấp huyện, Ủy ban nhân dân cấp xã trên địa bàn tỉnh Đồng Tháp.</w:t>
      </w:r>
    </w:p>
    <w:p>
      <w:r>
        <w:t>Bãi bỏ danh mục TTHC và quy trình nội bộ giải quyết TTHC liên quan đến lĩnh vực giảm nghèo tại Quyết định số 113/QĐ-UBND-HC ngày 14 tháng 02 năm 2025 của Chủ tịch UBND tỉnh Đồng Tháp về công bố Danh mục TTHC và Quy trình nội bộ giải quyết TTHC lĩnh vực lao động, người có công và xã hội thuộc thẩm quyền giải quyết cấp tỉnh, cấp huyện và cấp xã trên địa bàn tỉnh Đồng Tháp.</w:t>
      </w:r>
    </w:p>
    <w:p>
      <w:r>
        <w:t>Điều 3.    Chánh Văn phòng Ủy ban nhân dân Tỉnh; Giám đốc Sở   Nông nghiệp   và Môi trường; Thủ trưởng các sở, ban, ngành Tỉnh  ; Chủ tịch   Ủy ban   nhân dân huyện, thành phố; Chủ tịch   Ủy ban   nhân dân các xã, phường, thị trấn   và các tổ chức, cá nhân có liên quan chịu trách nhiệm thi hành Quyết định này./.</w:t>
      </w:r>
    </w:p>
    <w:p>
      <w:r>
        <w:t>Nơi nhận:</w:t>
      </w:r>
    </w:p>
    <w:p>
      <w:r>
        <w:t>- Như Điều 3;</w:t>
      </w:r>
    </w:p>
    <w:p>
      <w:r>
        <w:t>- Cục Ki  ểm soát   TTHC, Văn phòng Chính phủ;</w:t>
      </w:r>
    </w:p>
    <w:p>
      <w:r>
        <w:t>- T  hường trực Tỉnh ủy  , Th  ường trực   HĐND Tỉnh;</w:t>
      </w:r>
    </w:p>
    <w:p>
      <w:r>
        <w:t>-   Chủ tịch, c  ác Ph  ó Chủ tịch   UBND tỉnh;</w:t>
      </w:r>
    </w:p>
    <w:p>
      <w:r>
        <w:t>- Trung tâm   Hành chính công  ;</w:t>
      </w:r>
    </w:p>
    <w:p>
      <w:r>
        <w:t>- Cổng Thông tin điện tử   Tỉnh  ;</w:t>
      </w:r>
    </w:p>
    <w:p>
      <w:r>
        <w:t>- Lưu: VT,   HCC (A).</w:t>
      </w:r>
    </w:p>
    <w:p>
      <w:r>
        <w:t>CHỦ TỊCH</w:t>
      </w:r>
    </w:p>
    <w:p>
      <w:r>
        <w:t>Trần Trí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