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37/2025/QĐ-UBND bãi bỏ Quyết định 24/2017/QĐ-UBND quy định quản lý nhiệm vụ khoa học và công nghệ cấp tỉnh sử dụng ngân sách Nhà nước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37/2025/QĐ-UBND</w:t>
      </w:r>
    </w:p>
    <w:p>
      <w:r>
        <w:t>Trà Vinh, ngày 27 tháng 6 năm 2025</w:t>
      </w:r>
    </w:p>
    <w:p>
      <w:r>
        <w:t>QUYẾT ĐỊNH</w:t>
      </w:r>
    </w:p>
    <w:p>
      <w:r>
        <w:t>BÃI BỎ QUYẾT ĐỊNH SỐ 24/2017/QĐ-UBND NGÀY 21 THÁNG 12 NĂM 2017 CỦA ỦY BAN NHÂN DÂN TỈNH QUY ĐỊNH QUẢN LÝ NHIỆM VỤ KHOA HỌC VÀ CÔNG NGHỆ CẤP TỈNH SỬ DỤNG NGÂN SÁCH NHÀ NƯỚC TRÊN ĐỊA BÀN TỈNH TRÀ VINH</w:t>
      </w:r>
    </w:p>
    <w:p>
      <w:r>
        <w:t>Căn cứ Luật Tổ chức chính quyền địa phương ngày 16 tháng 6 năm 2025;</w:t>
      </w:r>
    </w:p>
    <w:p>
      <w:r>
        <w:t>Căn cứ Luật Ban hành văn bản quy phạm pháp luật ngày 19 tháng 02 năm 2025;</w:t>
      </w:r>
    </w:p>
    <w:p>
      <w:r>
        <w:t>Căn cứ Luật Khoa học và công nghệ ngày 08 tháng 7 năm 2022;</w:t>
      </w:r>
    </w:p>
    <w:p>
      <w:r>
        <w:t>Căn cứ Thông tư số 09/2024/TT-BKHCN ngày 27 tháng 12 năm 2024 của Bộ trưởng Bộ Khoa học và Công nghệ quy định quản lý nhiệm vụ khoa học và công nghệ cấp tỉnh, cấp cơ sở sử dụng ngân sách nhà nước;</w:t>
      </w:r>
    </w:p>
    <w:p>
      <w:r>
        <w:t>Theo đề nghị của Giám đốc Sở Khoa học và Công nghệ;</w:t>
      </w:r>
    </w:p>
    <w:p>
      <w:r>
        <w:t>Ủy ban nhân dân ban hành Quyết định bãi bỏ Quyết định số 24/2017/QĐ-UBND ngày 21 tháng 12 năm 2017 của Ủy ban nhân dân tỉnh quy định quản lý nhiệm vụ khoa học và công nghệ cấp tỉnh sử dụng ngân sách nhà nước trên địa bàn tỉnh Trà Vinh.</w:t>
      </w:r>
    </w:p>
    <w:p>
      <w:r>
        <w:t>Điều 1.  Bãi bỏ toàn bộ Quyết định số 24/2017/QĐ-UBND ngày 21 tháng 12 năm 2017 của Ủy ban nhân dân tỉnh quy định quản lý nhiệm vụ khoa học và công nghệ cấp tỉnh sử dụng ngân sách nhà nước trên địa bàn tỉnh Trà Vinh.</w:t>
      </w:r>
    </w:p>
    <w:p>
      <w:r>
        <w:t>Điều 2. Điều khoản chuyển tiếp</w:t>
      </w:r>
    </w:p>
    <w:p>
      <w:r>
        <w:t>Đối với các nhiệm vụ khoa học và công nghệ cấp tỉnh đã được phê duyệt nhiệm vụ trước ngày Thông tư số 09/2024/TT-BKHCN ngày 27 tháng 12 năm 2024 có hiệu lực thi hành thì tiếp tục áp dụng theo Quyết định số 24/2017/QĐ-UBND ngày 21 tháng 12 năm 2017. Đối với các nhiệm vụ khoa học và công nghệ cấp tỉnh đã được phê duyệt danh mục trước ngày Thông tư số 09/2024/TT-BKHCN ngày 27 tháng 12 năm 2024 có hiệu lực thi hành nhưng chưa được phê duyệt nhiệm vụ thì các bước tiếp theo thực hiện theo Thông tư số 09/2024/TT-BKHCN ngày 27 tháng 12 năm 2024.</w:t>
      </w:r>
    </w:p>
    <w:p>
      <w:r>
        <w:t>Điều 3. Điều khoản thi hành</w:t>
      </w:r>
    </w:p>
    <w:p>
      <w:r>
        <w:t>Quyết định này có hiệu lực từ ngày 27 tháng 6 năm 2025./.</w:t>
      </w:r>
    </w:p>
    <w:p>
      <w:r>
        <w:t>Nơi nhận:</w:t>
      </w:r>
    </w:p>
    <w:p>
      <w:r>
        <w:t>- Bộ Khoa học và Công nghệ:</w:t>
      </w:r>
    </w:p>
    <w:p>
      <w:r>
        <w:t>- Cục KTVB&amp;QLXLVPHC-BTP;</w:t>
      </w:r>
    </w:p>
    <w:p>
      <w:r>
        <w:t>- Vụ Pháp chế (Bộ KH&amp;CN):</w:t>
      </w:r>
    </w:p>
    <w:p>
      <w:r>
        <w:t>- Thường trực Tỉnh ủy;</w:t>
      </w:r>
    </w:p>
    <w:p>
      <w:r>
        <w:t>- Thường trực HĐND tỉnh;</w:t>
      </w:r>
    </w:p>
    <w:p>
      <w:r>
        <w:t>- CT, các PCT UBND tỉnh;</w:t>
      </w:r>
    </w:p>
    <w:p>
      <w:r>
        <w:t>- Các sở, ban, ngành tỉnh;</w:t>
      </w:r>
    </w:p>
    <w:p>
      <w:r>
        <w:t>- UBND các huyện, thị xã, thành phố;</w:t>
      </w:r>
    </w:p>
    <w:p>
      <w:r>
        <w:t>- LĐVP. UBND tỉnh;</w:t>
      </w:r>
    </w:p>
    <w:p>
      <w:r>
        <w:t>- Cổng TTĐT Trà Vinh;</w:t>
      </w:r>
    </w:p>
    <w:p>
      <w:r>
        <w:t>- Lưu; VT, Phòng CNXD.</w:t>
      </w:r>
    </w:p>
    <w:p>
      <w:r>
        <w:t>TM. ỦY BAN NHÂN DÂN</w:t>
      </w:r>
    </w:p>
    <w:p>
      <w:r>
        <w:t>KT. CHỦ TỊCH</w:t>
      </w:r>
    </w:p>
    <w:p>
      <w:r>
        <w:t>PHÓ CHỦ TỊCH</w:t>
      </w:r>
    </w:p>
    <w:p>
      <w:r>
        <w:t>Nguyễn Quỳnh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