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bãi bỏ Quyết định 11/2018/QĐ-UBND về Quy định trách nhiệm và các hình thức khen thưởng, xử lý kỷ luật đối với người đứng đầu cơ quan, tổ chức, đơn vị, địa phương, cán bộ, công chức, viên chức và người có trách nhiệm liên quan trong công tác bảo đảm trật tự, an toàn giao thông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37/2024/QĐ-UBND</w:t>
      </w:r>
    </w:p>
    <w:p>
      <w:r>
        <w:t>Hà Nam, ngày 13 tháng 8 năm 2024</w:t>
      </w:r>
    </w:p>
    <w:p>
      <w:r>
        <w:t>QUYẾT ĐỊNH</w:t>
      </w:r>
    </w:p>
    <w:p>
      <w:r>
        <w:t>BÃI BỎ QUYẾT ĐỊNH SỐ 11/2018/QĐ-UBND NGÀY 04 THÁNG 05 NĂM 2018 CỦA ỦY BAN NHÂN DÂN TỈNH HÀ NAM VỀ VIỆC BAN HÀNH QUY ĐỊNH TRÁCH NHIỆM VÀ CÁC HÌNH THỨC KHEN THƯỞNG, XỬ LÝ KỶ LUẬT ĐỐI VỚI NGƯỜI ĐỨNG ĐẦU CƠ QUAN, TỔ CHỨC, ĐƠN VỊ, ĐỊA PHƯƠNG, CÁN BỘ, CÔNG CHỨC, VIÊN CHỨC VÀ NGƯỜI CÓ TRÁCH NHIỆM LIÊN QUAN TRONG CÔNG TÁC BẢO ĐẢM TRẬT TỰ, AN TOÀN GIAO THÔNG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các Luật Giao thông đường bộ ngày 13 tháng 11 năm 2008; Luật Đường sắt ngày 16 tháng 6 năm 2017; Luật Thi đua khen thưởng ngày 15 tháng 6 năm 2022;</w:t>
      </w:r>
    </w:p>
    <w:p>
      <w:r>
        <w:t>Căn cứ Luật sửa đổi, bổ sung một số điều của Luật Cán bộ, công chức và Luật Viên chức ngày 25 tháng 11 năm 2019;</w:t>
      </w:r>
    </w:p>
    <w:p>
      <w:r>
        <w:t>Căn cứ Nghị định số 112/2020/NĐ-CP ngày 18 tháng 9 năm 2020 của Chính phủ về xử lý kỷ luật cán bộ, công chức, viên chức; Nghị định số 71/2023/NĐ-CP ngày 20 tháng 9 năm 2023 của Chính phủ sửa đổi, bổ sung một số điều của Nghị định số 112/2020/NĐ-CP ngày 18 tháng 9 năm 2020 của Chính phủ về xử lý kỷ luật cán bộ, công chức, viên chức;</w:t>
      </w:r>
    </w:p>
    <w:p>
      <w:r>
        <w:t>Căn cứ Nghị định số 90/2020/NĐ-CP ngày 13 tháng 8 năm 2020 của Chính phủ về đánh giá, xếp loại chất lượng cán bộ, công chức, viên chức; Nghị định số 48/2023/NĐ-CP ngày 17 tháng 7 năm 2023 của Chính phủ về sửa đổi, bổ sung một số điều của Nghị định số 90/2020/NĐ-CP ngày 13 tháng 8 năm 2020 về đánh giá, xếp loại chất lượng cán bộ, công chức, viên chức;</w:t>
      </w:r>
    </w:p>
    <w:p>
      <w:r>
        <w:t>Căn cứ Nghị định số 34/2016/NĐ-CP ngày 14 tháng 5 năm 2016 của Chính phủ quy định chi tiết một số điều và biện pháp thi hành Luật Ban hành văn bản quy phạm pháp luật ngày 22 tháng 6 năm 2015; Nghị định số 154/2020/NĐ-CP ngày 31 tháng 12 năm 2020 của Chính phủ sửa đổi, bổ sung một số điều của Nghị định   số 34/2016/NĐ-CP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Giao thông vận tải Hà Nam.</w:t>
      </w:r>
    </w:p>
    <w:p>
      <w:r>
        <w:t>QUYẾT ĐỊNH:</w:t>
      </w:r>
    </w:p>
    <w:p>
      <w:r>
        <w:t>Điều 1.  Bãi bỏ Quyết định số 11/2018/QĐ-UBND ngày 04 tháng 5 năm 2018 của Ủy ban nhân dân tỉnh về việc ban hành Quy định trách nhiệm và các hình thức khen thưởng, xử lý kỷ luật đối với người đứng đầu cơ quan, tổ chức, đơn vị, địa phương, cán bộ, công chức, viên chức và người có trách nhiệm liên quan trong công tác bảo đảm trật tự, an toàn giao thông trên địa bàn tỉnh Hà Nam.</w:t>
      </w:r>
    </w:p>
    <w:p>
      <w:r>
        <w:t>Điều 2.  Quyết định này có hiệu lực kể từ ngày 01 tháng 9 năm 2024.</w:t>
      </w:r>
    </w:p>
    <w:p>
      <w:r>
        <w:t>Điều 3.  Chánh Văn phòng Ủy ban nhân dân tỉnh; Giám đốc Sở Giao thông vận tải; Thủ trưởng các Sở, ban, ngành thuộc tỉnh; Chủ tịch Ủy ban nhân dân các huyện, thị xã, thành phố và các cơ quan, đơn vị, tổ chức, cá nhân có liên quan chịu trách nhiệm thi hành Quyết định này./.</w:t>
      </w:r>
    </w:p>
    <w:p>
      <w:r>
        <w:t>Nơi nhận:</w:t>
      </w:r>
    </w:p>
    <w:p>
      <w:r>
        <w:t>- Như Điều 3;</w:t>
      </w:r>
    </w:p>
    <w:p>
      <w:r>
        <w:t>- Ủy ban ATGTQG, Bộ GTVT  (để b/c) ;</w:t>
      </w:r>
    </w:p>
    <w:p>
      <w:r>
        <w:t>- Cục kiểm tra văn bản QPPL-Bộ Tư pháp;</w:t>
      </w:r>
    </w:p>
    <w:p>
      <w:r>
        <w:t>- TT Tỉnh ủy, TT HĐND tỉnh  (để b/c) ;</w:t>
      </w:r>
    </w:p>
    <w:p>
      <w:r>
        <w:t>- Chủ tịch, các PCT UBND tỉnh;</w:t>
      </w:r>
    </w:p>
    <w:p>
      <w:r>
        <w:t>- UBMTTQ tỉnh và các đoàn thể;</w:t>
      </w:r>
    </w:p>
    <w:p>
      <w:r>
        <w:t>- Thành viên Ban GTGT tỉnh;</w:t>
      </w:r>
    </w:p>
    <w:p>
      <w:r>
        <w:t>- Báo Hà Nam, Đài PTTH tỉnh, Cổng TTĐT tỉnh, Công báo tỉnh;</w:t>
      </w:r>
    </w:p>
    <w:p>
      <w:r>
        <w:t>- VPUB: LĐVP, GTXD, KT,TH, TCDNC;</w:t>
      </w:r>
    </w:p>
    <w:p>
      <w:r>
        <w:t>- Lưu: VT, GTXD(D).</w:t>
      </w:r>
    </w:p>
    <w:p>
      <w:r>
        <w:t>TM. ỦY BAN NHÂN DÂN</w:t>
      </w:r>
    </w:p>
    <w:p>
      <w:r>
        <w:t>KT. CHỦ TỊCH</w:t>
      </w:r>
    </w:p>
    <w:p>
      <w:r>
        <w:t>PHÓ CHỦ TỊCH</w:t>
      </w:r>
    </w:p>
    <w:p>
      <w:r>
        <w:t>Trần Xuân Dưỡng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