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3624/QĐ-UBND năm 2023 về phân hạng chợ trên địa bàn huyện Đông Anh và bổ sung vào Quyết định phân hạng chợ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3624/QĐ-UBND</w:t>
      </w:r>
    </w:p>
    <w:p>
      <w:r>
        <w:t>Hà Nội, ngày 14 tháng 7 năm 2023</w:t>
      </w:r>
    </w:p>
    <w:p>
      <w:r>
        <w:t>QUYẾT ĐỊNH</w:t>
      </w:r>
    </w:p>
    <w:p>
      <w:r>
        <w:t>VỀ VIỆC PHÂN HẠNG CHỢ TRÊN ĐỊA BÀN HUYỆN ĐÔNG ANH VÀ BỔ SUNG VÀO QUYẾT ĐỊNH PHÂN HẠNG CHỢ TRÊN ĐỊA BÀN THÀNH PHỐ HÀ NỘI</w:t>
      </w:r>
    </w:p>
    <w:p>
      <w:r>
        <w:t>ỦY BAN NHÂN DÂN THÀNH PHỐ HÀ NỘI</w:t>
      </w:r>
    </w:p>
    <w:p>
      <w:r>
        <w:t>Căn cứ Luật Tổ chức chính quyền địa phương ngày 16/6/2015;</w:t>
      </w:r>
    </w:p>
    <w:p>
      <w:r>
        <w:t>Căn cứ các Nghị định của Chính phủ: số 02/2003/NĐ-CP ngày 14/01/2003 về phát triển và quản lý chợ và số 114/2009/NĐ-CP ngày 23/12/2009 về việc sửa đổi bổ sung một số điều của Nghị định 02/2003/NĐ-CP;</w:t>
      </w:r>
    </w:p>
    <w:p>
      <w:r>
        <w:t>Căn cứ Quyết định số 28/2018/QĐ-UBND ngày 16/11/2018 của UBND Thành phố về việc ban hành quy định về phát triển và quản lý chợ trên địa bàn thành phố Hà Nội;</w:t>
      </w:r>
    </w:p>
    <w:p>
      <w:r>
        <w:t>Căn cứ Quyết định số 4176/QĐ-UBND ngày 27/8/2010 của UBND Thành phố về việc phê duyệt phân hạng các chợ trên địa bàn thành phố Hà Nội;</w:t>
      </w:r>
    </w:p>
    <w:p>
      <w:r>
        <w:t>Căn cứ Quyết định số 5058/QĐ-UBND ngày 05/11/2012 của UBND Thành phố về việc phê duyệt Quy hoạch mạng lưới bán buôn, bán lẻ trên địa bàn thành phố Hà Nội đến năm 2020, định hướng đến năm 2030;</w:t>
      </w:r>
    </w:p>
    <w:p>
      <w:r>
        <w:t>Xét đề nghị của: UBND huyện Đông Anh tại Văn bản số 1253/UBND-KT ngày 01/6/2023; Sở Công Thương tại Tờ trình số 3283/TTr-SCT ngày 10/7/2023,</w:t>
      </w:r>
    </w:p>
    <w:p>
      <w:r>
        <w:t>QUYẾT ĐỊNH:</w:t>
      </w:r>
    </w:p>
    <w:p>
      <w:r>
        <w:t>Điều 1.  Phân hạng chợ Vân Trì xã Vân Nội, huyện Đông Anh đạt hạng 3, bổ sung vào Quyết định số 4176/QĐ-UBND ngày 27/8/2010 của UBND Thành phố về việc phân hạng các chợ trên địa bàn thành phố Hà Nội.</w:t>
      </w:r>
    </w:p>
    <w:p>
      <w:r>
        <w:t>Điều 2.  UBND huyện Đông Anh, các Sở, ngành Thành phố thực hiện chức năng, nhiệm vụ quản lý nhà nước đối với chợ Vân Trì theo quy định tại Quyết định số 28/2018/QĐ-UBND ngày 16/11/2018 của UBND Thành phố ban hành quy định về phát triển và quản lý chợ trên địa bàn thành phố Hà Nội.</w:t>
      </w:r>
    </w:p>
    <w:p>
      <w:r>
        <w:t>Điều 3.  Quyết định này có hiệu lực kể từ ngày ký.</w:t>
      </w:r>
    </w:p>
    <w:p>
      <w:r>
        <w:t>Chánh Văn phòng UBND Thành phố, Giám đốc Sở Công Thương, Giám đốc các Sở, ngành liên quan, Chủ tịch UBND huyện Đông Anh và các tổ chức, cá nhân có liên quan chịu trách nhiệm thi hành quyết định này./.</w:t>
      </w:r>
    </w:p>
    <w:p>
      <w:r>
        <w:t>Nơi nhận:</w:t>
      </w:r>
    </w:p>
    <w:p>
      <w:r>
        <w:t>- Như điều 3;</w:t>
      </w:r>
    </w:p>
    <w:p>
      <w:r>
        <w:t>- Đ/c Chủ tịch UBND TP;</w:t>
      </w:r>
    </w:p>
    <w:p>
      <w:r>
        <w:t>- Đ/c Phó Chủ tịch - Nguyễn Mạnh Quyền;</w:t>
      </w:r>
    </w:p>
    <w:p>
      <w:r>
        <w:t>- Các sở; KH&amp;ĐT, TC, NN&amp;PTNT, Y tế;</w:t>
      </w:r>
    </w:p>
    <w:p>
      <w:r>
        <w:t>- CATP;</w:t>
      </w:r>
    </w:p>
    <w:p>
      <w:r>
        <w:t>- VPUB: CVP, PCVP;</w:t>
      </w:r>
    </w:p>
    <w:p>
      <w:r>
        <w:t>- Lưu: VT, KTN.</w:t>
      </w:r>
    </w:p>
    <w:p>
      <w:r>
        <w:t>TM. ỦY BAN NHÂN DÂN</w:t>
      </w:r>
    </w:p>
    <w:p>
      <w:r>
        <w:t>KT. CHỦ TỊCH</w:t>
      </w:r>
    </w:p>
    <w:p>
      <w:r>
        <w:t>PHÓ CHỦ TỊCH</w:t>
      </w:r>
    </w:p>
    <w:p>
      <w:r>
        <w:t>Nguyễn Mạnh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