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bãi bỏ Quyết định 25/2008/QĐ-UBND phê duyệt danh mục bổ sung các ngành công nghiệp ưu tiên, ngành công nghiệp mũi nhọn tỉnh Đồng Tháp đến năm 2010, tầm nhìn đến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36/2024/QĐ-UBND</w:t>
      </w:r>
    </w:p>
    <w:p>
      <w:r>
        <w:t>Đồng Tháp, ngày 15 tháng 11 năm 2024</w:t>
      </w:r>
    </w:p>
    <w:p>
      <w:r>
        <w:t>QUYẾT ĐỊNH</w:t>
      </w:r>
    </w:p>
    <w:p>
      <w:r>
        <w:t>BÃI BỎ QUYẾT ĐỊNH SỐ 25/2008/QĐ-UBND NGÀY 14/8/2008 CỦA ỦY BAN NHÂN DÂN TỈNH VỀ PHÊ DUYỆT DANH MỤC BỔ SUNG CÁC NGÀNH CÔNG NGHIỆP ƯU TIÊN, NGÀNH CÔNG NGHIỆP MŨI NHỌN TỈNH ĐỒNG THÁP ĐẾN NĂM 2010, TẦM NHÌN ĐẾN NĂM 2020</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Công Thương tại Tờ trình số 2784/TTr-SCT ngày 25 tháng 9 năm 2024.</w:t>
      </w:r>
    </w:p>
    <w:p>
      <w:r>
        <w:t>QUYẾT ĐỊNH:</w:t>
      </w:r>
    </w:p>
    <w:p>
      <w:r>
        <w:t>Điều 1.  Bãi bỏ toàn bộ Quyết định số 25/2008/QĐ-UBND ngày 14/8/2008 của Uỷ ban nhân dân Tỉnh về phê duyệt danh mục bổ sung các ngành công nghiệp ưu tiên, ngành công nghiệp mũi nhọn tỉnh Đồng Tháp đến năm 2010, tầm nhìn đến năm 2020.</w:t>
      </w:r>
    </w:p>
    <w:p>
      <w:r>
        <w:t>Điều 2.  Quyết định này có hiệu lực từ ngày 01 tháng 12 năm 2024./.</w:t>
      </w:r>
    </w:p>
    <w:p>
      <w:r>
        <w:t>Nơi nhận:</w:t>
      </w:r>
    </w:p>
    <w:p>
      <w:r>
        <w:t>- Vụ pháp chế - Bộ Công Thương;</w:t>
      </w:r>
    </w:p>
    <w:p>
      <w:r>
        <w:t>- Cục Kiểm tra VBQPPL - Bộ Tư pháp;</w:t>
      </w:r>
    </w:p>
    <w:p>
      <w:r>
        <w:t>- Thường trực Tỉnh ủy;</w:t>
      </w:r>
    </w:p>
    <w:p>
      <w:r>
        <w:t>- Thường trực HĐND Tỉnh;</w:t>
      </w:r>
    </w:p>
    <w:p>
      <w:r>
        <w:t>- Đoàn ĐBQH Tỉnh;</w:t>
      </w:r>
    </w:p>
    <w:p>
      <w:r>
        <w:t>- BCSĐ/ UBND Tỉnh;</w:t>
      </w:r>
    </w:p>
    <w:p>
      <w:r>
        <w:t>- CT và các PCT/UBND Tỉnh;</w:t>
      </w:r>
    </w:p>
    <w:p>
      <w:r>
        <w:t>- Các Sở, ban, ngành Tỉnh;</w:t>
      </w:r>
    </w:p>
    <w:p>
      <w:r>
        <w:t>- UBND huyện, thành phố;</w:t>
      </w:r>
    </w:p>
    <w:p>
      <w:r>
        <w:t>- Cổng TTĐT Tỉnh;</w:t>
      </w:r>
    </w:p>
    <w:p>
      <w:r>
        <w:t>- Lưu: VT, NC/KT (VA).</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