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3575/QĐ-UBND điều chỉnh Kế hoạch sử dụng đất năm 2025 huyện Ứng Hòa,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3575/QĐ-UBND</w:t>
      </w:r>
    </w:p>
    <w:p>
      <w:r>
        <w:t>Hà Nội, ngày 30 tháng 6 năm 2025</w:t>
      </w:r>
    </w:p>
    <w:p>
      <w:r>
        <w:t>QUYẾT ĐỊNH</w:t>
      </w:r>
    </w:p>
    <w:p>
      <w:r>
        <w:t>VỀ VIỆC ĐIỀU CHỈNH, BỔ SUNG KẾ HOẠCH SỬ DỤNG ĐẤT NĂM 2025 HUYỆN ỨNG HÒA</w:t>
      </w:r>
    </w:p>
    <w:p>
      <w:r>
        <w:t>ỦY BAN NHÂN DÂN THÀNH PHỐ HÀ NỘI</w:t>
      </w:r>
    </w:p>
    <w:p>
      <w:r>
        <w:t>Căn cứ Luật Tổ chức chính quyền địa phương ngày 16/06/2025;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2021 -2030, tầm nhìn đến năm 2050;</w:t>
      </w:r>
    </w:p>
    <w:p>
      <w:r>
        <w:t>Căn cứ Nghị quyết số 427/NQ-HĐND ngày 27/6/2025 của Hội đồng nhân dân Thành phố thông qua Danh mục điều chỉnh, bổ sung công trình, dự án thu hồi đất năm 2025; Danh mục các dự án chuyển mục đích sử dụng đất trồng lúa trên địa bàn thành phố Hà Nội;</w:t>
      </w:r>
    </w:p>
    <w:p>
      <w:r>
        <w:t>Căn cứ Quyết định số Quyết định số 35/QĐ-UBND ngày 05/01/2025 của Ủy ban nhân dân thành phố Hà Nội về việc phê duyệt Kế hoạch sử dụng đất năm 2025 huyện Ứng Hòa; Quyết định số 2639/QĐ-UBND ngày 26/05/2025 của UBND Thành phố về việc điều chỉnh, bổ sung Kế hoạch sử dụng đất năm 2025 huyện Ứng Hòa.</w:t>
      </w:r>
    </w:p>
    <w:p>
      <w:r>
        <w:t>Xét đề nghị của Giám đốc Sở Nông nghiệp và Môi trường tại Tờ trình số 532/TTr-SNNMT ngày 30/6/2025.</w:t>
      </w:r>
    </w:p>
    <w:p>
      <w:r>
        <w:t>QUYẾT ĐỊNH:</w:t>
      </w:r>
    </w:p>
    <w:p>
      <w:r>
        <w:t>Điều 1.  Phê duyệt điều chỉnh, bổ sung Kế hoạch sử dụng đất năm 2025 huyện Ứng Hòa đã được UBND Thành phố phê duyệt tại Quyết định số 35/QĐ- UBND ngày 05/01/2025 và Quyết định số 2639/QĐ-UBND ngày 26/05/2025 của UBND Thành phố về việc điều chỉnh, bổ sung Kế hoạch sử dụng đất năm 2025 huyện Ứng Hòa, cụ thể như sau:</w:t>
      </w:r>
    </w:p>
    <w:p>
      <w:r>
        <w:t>1. Điều chỉnh 01 công trình, dự án (với tổng diện tích sử dụng đất 0,5 ha) trong Danh mục các công trình, dự án thực hiện trong Kế hoạch sử dụng đất năm 2025 huyện Ứng Hòa.</w:t>
      </w:r>
    </w:p>
    <w:p>
      <w:r>
        <w:t>(Chi tiết Danh mục dự án tại Phụ lục kèm theo)</w:t>
      </w:r>
    </w:p>
    <w:p>
      <w:r>
        <w:t>2. Điều chỉnh nội dung “Danh mục các công trình, dự án nằm trong kế hoạch sử dụng đất năm 2025 bao gồm 143 dự án với tổng diện tích là 1.101,78 ha” tại khoản 2 Điều 1 Quyết định số 2639/QĐ-UBND ngày 26/05/2025 của UBND Thành phố thành “Danh mục các công trình, dự án trong Kế hoạch sử dụng đất năm 2025 huyện Ứng Hòa bao gồm 143 dự án, với tổng diện tích khoảng 1.101,78 ha.”</w:t>
      </w:r>
    </w:p>
    <w:p>
      <w:r>
        <w:t>3. Các nội dung khác của Kế hoạch sử dụng đất năm 2025 huyện Ứng Hòa thực hiện theo Quyết định số 35/QĐ-UBND ngày 05/01/2025 và số 2639/QĐ- UBND ngày 26/05/2025 của UBND Thành phố .</w:t>
      </w:r>
    </w:p>
    <w:p>
      <w:r>
        <w:t>Điều 2.  Quyết định này có hiệu lực kể từ ngày ký. Chánh Văn phòng UBND Thành phố; Giám đốc các Sở, ban, ngành của Thành phố; Chủ tịch Ủy ban nhân dân huyện Ứng Hòa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 1:</w:t>
      </w:r>
    </w:p>
    <w:p>
      <w:r>
        <w:t>DANH MỤC CÔNG TRÌNH, DỰ ÁN ĐIỀU CHỈNH, BỔ SUNG TRONG KẾ HOẠCH SỬ DỤNG ĐẤT NĂM 2025 HUYỆN ỨNG HÒA</w:t>
      </w:r>
    </w:p>
    <w:p>
      <w:r>
        <w:t>STT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     (Ghi rõ số, thời gian, thẩm quyền, trích yếu văn bản)</w:t>
      </w:r>
    </w:p>
    <w:p>
      <w:r>
        <w:t>Ghi chú</w:t>
      </w:r>
    </w:p>
    <w:p>
      <w:r>
        <w:t>Diện     tích   đất thu hồi   (ha)</w:t>
      </w:r>
    </w:p>
    <w:p>
      <w:r>
        <w:t>Diện  tích    đất trồng lúa   (ha)</w:t>
      </w:r>
    </w:p>
    <w:p>
      <w:r>
        <w:t>Địa danh cấp huyện</w:t>
      </w:r>
    </w:p>
    <w:p>
      <w:r>
        <w:t>Địa danh cấp xã</w:t>
      </w:r>
    </w:p>
    <w:p>
      <w:r>
        <w:t>A</w:t>
      </w:r>
    </w:p>
    <w:p>
      <w:r>
        <w:t>CÁC CÔNG TRÌNH, DỰ ÁN ĐIỀU CHỈNH LOẠI RA KHỎI KẾ HOẠCH SỬ DỤNG ĐẤT NĂM 2024 CẤP HUYỆN</w:t>
      </w:r>
    </w:p>
    <w:p>
      <w:r>
        <w:t>I</w:t>
      </w:r>
    </w:p>
    <w:p>
      <w:r>
        <w:t>Các dự án phải báo cáo HĐND       Thành phố</w:t>
      </w:r>
    </w:p>
    <w:p>
      <w:r>
        <w:t>…</w:t>
      </w:r>
    </w:p>
    <w:p>
      <w:r>
        <w:t>II</w:t>
      </w:r>
    </w:p>
    <w:p>
      <w:r>
        <w:t>Các dự án không phải báo cáo       HĐND Thành phố</w:t>
      </w:r>
    </w:p>
    <w:p>
      <w:r>
        <w:t>…</w:t>
      </w:r>
    </w:p>
    <w:p>
      <w:r>
        <w:t>B</w:t>
      </w:r>
    </w:p>
    <w:p>
      <w:r>
        <w:t>CÁC CÔNG TRÌNH, DỰ ÁN ĐIỀU CHỈNH, BỔ SUNG     TRONG KẾ HOẠCH SỬ DỤNG ĐẤT NĂM 2025 CẤP HUYỆN</w:t>
      </w:r>
    </w:p>
    <w:p>
      <w:r>
        <w:t>B.1</w:t>
      </w:r>
    </w:p>
    <w:p>
      <w:r>
        <w:t>CÁC CÔNG TRÌNH, DỰ ÁN ĐIỀU CHỈNH</w:t>
      </w:r>
    </w:p>
    <w:p>
      <w:r>
        <w:t>I</w:t>
      </w:r>
    </w:p>
    <w:p>
      <w:r>
        <w:t>Các dự án phải báo cáo HĐND Thành phố</w:t>
      </w:r>
    </w:p>
    <w:p>
      <w:r>
        <w:t>a</w:t>
      </w:r>
    </w:p>
    <w:p>
      <w:r>
        <w:t>Các dự án thu hồi đất để đấu giá     quyền sử dụng đất</w:t>
      </w:r>
    </w:p>
    <w:p>
      <w:r>
        <w:t>…</w:t>
      </w:r>
    </w:p>
    <w:p>
      <w:r>
        <w:t>b</w:t>
      </w:r>
    </w:p>
    <w:p>
      <w:r>
        <w:t>Các dự án đấu thầu lựa chọn nhà     đầu tư thực hiện dự án có sử dụng đất</w:t>
      </w:r>
    </w:p>
    <w:p>
      <w:r>
        <w:t>…</w:t>
      </w:r>
    </w:p>
    <w:p>
      <w:r>
        <w:t>c</w:t>
      </w:r>
    </w:p>
    <w:p>
      <w:r>
        <w:t>Các công trình, dự án khác</w:t>
      </w:r>
    </w:p>
    <w:p>
      <w:r>
        <w:t>1</w:t>
      </w:r>
    </w:p>
    <w:p>
      <w:r>
        <w:t>Cửa hàng xăng dầu kết hợp dịch vụ hỗ trợ đường bộ</w:t>
      </w:r>
    </w:p>
    <w:p>
      <w:r>
        <w:t>TMD</w:t>
      </w:r>
    </w:p>
    <w:p>
      <w:r>
        <w:t>Công ty CPĐT Đại Phú Vinh</w:t>
      </w:r>
    </w:p>
    <w:p>
      <w:r>
        <w:t>0.5</w:t>
      </w:r>
    </w:p>
    <w:p>
      <w:r>
        <w:t>0.5</w:t>
      </w:r>
    </w:p>
    <w:p>
      <w:r>
        <w:t>Huyện Ứng Hòa</w:t>
      </w:r>
    </w:p>
    <w:p>
      <w:r>
        <w:t>Xã Kim Đường</w:t>
      </w:r>
    </w:p>
    <w:p>
      <w:r>
        <w:t>1. Quyết định số 3110/QĐ-UBND ngày 13 tháng 06 năm 2024 của UBND TP. Hà Nội về việc chấp thuận chủ trương đầu tư đồng thời chấp thuận nhà đầu tư. Tiến độ thực hiện Quý IV năm 2024 đến quý IV năm 2026.</w:t>
      </w:r>
    </w:p>
    <w:p>
      <w:r>
        <w:t>2. Quyết định số 1115/QĐ- UBND ngày 14/03/2025 của UBND huyện Ứng Hòa về việc phê duyệt Đồ án quy hoạch chi tiết xây dựng cửa hàng xăng dầu kết hợp dịch vụ hỗ trợ đường bộ, tỉ lệ 1/500.</w:t>
      </w:r>
    </w:p>
    <w:p>
      <w:r>
        <w:t>3. Văn bản số 750/UBND-NNMT ngày 23/05/2025 về việc chấp thuận phương án sử dụng tầng đất mặt của dự án Cửa hàng xăng dầu kết hợp dịch vụ hỗ trợ đường bộ tại thôn Kim Bồng, xã Kim Đường</w:t>
      </w:r>
    </w:p>
    <w:p>
      <w:r>
        <w:t>Điều chỉnh: Bổ sung diện tích chuyển mục đích đất trồng lúa. (STT 96 tại QĐ số 35/QĐ- UBND ngày 05/01/2025 của UBND TP. Hà Nội về việc phê duyệt Kế hoạch sử dụng đất huyện Ứng Hòa)</w:t>
      </w:r>
    </w:p>
    <w:p>
      <w:r>
        <w:t>II</w:t>
      </w:r>
    </w:p>
    <w:p>
      <w:r>
        <w:t>Các dự án không phải báo cáo       HĐND Thành phố</w:t>
      </w:r>
    </w:p>
    <w:p>
      <w:r>
        <w:t>…</w:t>
      </w:r>
    </w:p>
    <w:p>
      <w:r>
        <w:t>B.2.</w:t>
      </w:r>
    </w:p>
    <w:p>
      <w:r>
        <w:t>CÁC DỰ ÁN ĐĂNG KÝ BỔ       SUNG MỚI THỰC HIỆN TRONG NĂM 2025</w:t>
      </w:r>
    </w:p>
    <w:p>
      <w:r>
        <w:t>I</w:t>
      </w:r>
    </w:p>
    <w:p>
      <w:r>
        <w:t>Các dự án phải báo cáo HĐND Thành phố</w:t>
      </w:r>
    </w:p>
    <w:p>
      <w:r>
        <w:t>a</w:t>
      </w:r>
    </w:p>
    <w:p>
      <w:r>
        <w:t>Các dự án thu hồi đất để đấu giá     quyền sử dụng đất</w:t>
      </w:r>
    </w:p>
    <w:p>
      <w:r>
        <w:t>…</w:t>
      </w:r>
    </w:p>
    <w:p>
      <w:r>
        <w:t>b</w:t>
      </w:r>
    </w:p>
    <w:p>
      <w:r>
        <w:t>Các dự án đấu thầu lựa chọn nhà     đầu tư thực hiện dự án có sử dụng đất</w:t>
      </w:r>
    </w:p>
    <w:p>
      <w:r>
        <w:t>…</w:t>
      </w:r>
    </w:p>
    <w:p>
      <w:r>
        <w:t>c</w:t>
      </w:r>
    </w:p>
    <w:p>
      <w:r>
        <w:t>Các công trình, dự án khác</w:t>
      </w:r>
    </w:p>
    <w:p>
      <w:r>
        <w:t>…</w:t>
      </w:r>
    </w:p>
    <w:p>
      <w:r>
        <w:t>II</w:t>
      </w:r>
    </w:p>
    <w:p>
      <w:r>
        <w:t>Các dự án không phải báo cáo       HĐND Thành phố</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