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3530/QĐ-BKHCN năm 2024 công bố tiêu chuẩn quốc gia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3530/QĐ-BKHCN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3530/QĐ-BKHCN</w:t>
      </w:r>
    </w:p>
    <w:p>
      <w:r>
        <w:t>Hà Nội, ngày 31 tháng 12 năm 2024</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28/2023/NĐ-CP ngày 02 tháng 6 năm 2023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Viện Tiêu chuẩn Chất lượng Việt Nam tại Công văn số 476/TCCL-THKH ngày 30 tháng 12 năm 2024.</w:t>
      </w:r>
    </w:p>
    <w:p>
      <w:r>
        <w:t>Theo đề nghị của Chủ tịch Ủy ban Tiêu chuẩn Đo lường Chất lượng Quốc gia.</w:t>
      </w:r>
    </w:p>
    <w:p>
      <w:r>
        <w:t>QUYẾT ĐỊNH:</w:t>
      </w:r>
    </w:p>
    <w:p>
      <w:r>
        <w:t>Điều 1.  Công bố 02 Tiêu chuẩn quốc gia (TCVN) sau đây:</w:t>
      </w:r>
    </w:p>
    <w:p>
      <w:r>
        <w:t>1. TCVN 14325:2024</w:t>
      </w:r>
    </w:p>
    <w:p>
      <w:r>
        <w:t>Hỗn hợp thạch cao phospho làm vật liệu san lấp - Yêu cầu chung</w:t>
      </w:r>
    </w:p>
    <w:p>
      <w:r>
        <w:t>2. TCVN 14326:2024</w:t>
      </w:r>
    </w:p>
    <w:p>
      <w:r>
        <w:t>Hỗn hợp thạch cao phospho làm vật liệu cho nền, móng đường giao thông - Yêu cầu chung</w:t>
      </w:r>
    </w:p>
    <w:p>
      <w:r>
        <w:t>Điều 2.  Quyết định này có hiệu lực thi hành kể từ ngày ký.</w:t>
      </w:r>
    </w:p>
    <w:p>
      <w:r>
        <w:t>Điều 3.  Chủ tịch Ủy ban Tiêu chuẩn Đo lường Chất lượng Quốc gia và các tổ chức, cá nhân liên quan chịu trách nhiệm thi hành Quyết định này./.</w:t>
      </w:r>
    </w:p>
    <w:p>
      <w:r>
        <w:t>Nơi nhận:</w:t>
      </w:r>
    </w:p>
    <w:p>
      <w:r>
        <w:t>- Như Điều 3;</w:t>
      </w:r>
    </w:p>
    <w:p>
      <w:r>
        <w:t>- Bộ trưởng Huỳnh Thành Đạt (để b/c);</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