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353/QĐ-UBND về Chương trình thực hành tiết kiệm, chống lãng phí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353/QĐ-UBND</w:t>
      </w:r>
    </w:p>
    <w:p>
      <w:r>
        <w:t>Tây Ninh, ngày 22 tháng 02 năm 2024</w:t>
      </w:r>
    </w:p>
    <w:p>
      <w:r>
        <w:t>QUYẾT ĐỊNH</w:t>
      </w:r>
    </w:p>
    <w:p>
      <w:r>
        <w:t>VỀ BAN HÀNH CHƯƠNG TRÌNH THỰC HÀNH TIẾT KIỆM, CHỐNG LÃNG PHÍ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Nghị quyết số 119/NQ-HĐND ngày 08/12/2023 của Hội đồng nhân dân tỉnh khóa X, kỳ họp thứ 10 về Kế hoạch phát triển kinh tế - xã hội năm 2024;</w:t>
      </w:r>
    </w:p>
    <w:p>
      <w:r>
        <w:t>Căn cứ Quyết định số 01/QĐ-UBND ngày 09/01/2024 của Ủy ban nhân dân tỉnh về việc ban hành những nhiệm vụ, giải pháp chủ yếu thực hiện kế hoạch phát triển kinh tế - xã hội tỉnh Tây Ninh năm 2024;</w:t>
      </w:r>
    </w:p>
    <w:p>
      <w:r>
        <w:t>Theo đề nghị của Giám đốc Sở Tài chính tại Tờ trình số 23/TTr-STC ngày 19/02/2024.</w:t>
      </w:r>
    </w:p>
    <w:p>
      <w:r>
        <w:t>QUYẾT ĐỊNH:</w:t>
      </w:r>
    </w:p>
    <w:p>
      <w:r>
        <w:t>Điều 1.    Ban hành kèm theo Quyết định này Chương trình thực hành tiết kiệm, chống lãng phí năm 2024.</w:t>
      </w:r>
    </w:p>
    <w:p>
      <w:r>
        <w:t>Điều 2.    Chánh Văn phòng UBND tỉnh; Thủ trưởng các Sở, ban, ngành tỉnh, các đơn vị sự nghiệp công lập tỉnh, các tổ chức chính trị - xã hội, xã hội nghề nghiệp tỉnh, các Doanh nghiệp nhà nước trên địa bàn tỉnh và Chủ tịch UBND các huyện, thị xã, thành phố chịu trách nhiệm thi hành Quyết định này, kể từ ngày ký./.</w:t>
      </w:r>
    </w:p>
    <w:p>
      <w:r>
        <w:t>Nơi nhận:</w:t>
      </w:r>
    </w:p>
    <w:p>
      <w:r>
        <w:t>- Như Điều 2;</w:t>
      </w:r>
    </w:p>
    <w:p>
      <w:r>
        <w:t>- Bộ Tài chính;</w:t>
      </w:r>
    </w:p>
    <w:p>
      <w:r>
        <w:t>- TT:TU, HĐND tỉnh;</w:t>
      </w:r>
    </w:p>
    <w:p>
      <w:r>
        <w:t>- CT, các PCT UBND tỉnh;</w:t>
      </w:r>
    </w:p>
    <w:p>
      <w:r>
        <w:t>- LĐVP, PKT;</w:t>
      </w:r>
    </w:p>
    <w:p>
      <w:r>
        <w:t>- Lưu: VT.VPUBND tỉnh.</w:t>
      </w:r>
    </w:p>
    <w:p>
      <w:r>
        <w:t>KT. CHỦ TỊCH</w:t>
      </w:r>
    </w:p>
    <w:p>
      <w:r>
        <w:t>PHÓ CHỦ TỊCH</w:t>
      </w:r>
    </w:p>
    <w:p>
      <w:r>
        <w:t>Dương Văn Thắng</w:t>
      </w:r>
    </w:p>
    <w:p>
      <w:r>
        <w:t>CHƯƠNG TRÌNH</w:t>
      </w:r>
    </w:p>
    <w:p>
      <w:r>
        <w:t>THỰC HÀNH TIẾT KIỆM, CHỐNG LÃNG PHÍ NĂM 2024</w:t>
      </w:r>
    </w:p>
    <w:p>
      <w:r>
        <w:t>(Ban hành kèm theo Quyết định số 353/QĐ-UBND ngày 22/02/2024 của Chủ tịch UBND tỉnh)</w:t>
      </w:r>
    </w:p>
    <w:p>
      <w:r>
        <w:t>I. MỤC TIÊU, YÊU CẦU, NHIỆM VỤ TRỌNG TÂM CỦA THỰC HÀNH TIẾT KIỆM, CHỐNG LÃNG PHÍ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để tạo nguồn cải cách tiền lương, đảm bảo giữ vững ổn định kinh tế - xã hội,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về THTK, CLP của tỉnh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phát triển kinh tế - xã hội năm 2024 theo Quyết định số 01/QĐ-UBND ngày 09/01/2024 của UBND tỉnh, phấn đấu thực hiện cao nhất các mục tiêu, nhiệm vụ phát triển kinh tế - xã hội năm 2024 để góp phần đưa tổng sản phẩm trong tỉnh (GRDP - theo giá so sánh 2010) tăng 7% trở lên, GRDP bình quân đầu người theo giá hiện hành đạt 4.250 USD/người.</w:t>
      </w:r>
    </w:p>
    <w:p>
      <w:r>
        <w:t>b) Khắc phục các hạn chế trong tổ chức thực hiện Nghị quyết số 74/2022/QH15 ngày 15 tháng 11 năm 2022 của Quốc hội và Nghị quyết số 53/NQ-CP ngày 14 tháng 4 năm 2023 của Chính phủ; tập trung thực hiện nghiêm các nhiệm vụ,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Quán triệt nguyên tắc công khai, minh bạch và yêu cầu THTK, CLP theo Nghị quyết số 74/2022/QH15 ngày 15 tháng 11 năm 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xác định đây là một trong các nhiệm vụ chính trị trọng tâm, tập trung ưu tiên trong chỉ đạo điều hành, gắn với trách nhiệm của người đứng đầu các Sở, ban, ngành và địa phương.</w:t>
      </w:r>
    </w:p>
    <w:p>
      <w:r>
        <w:t>đ) Tiếp tục thực hiện tốt công tác quản lý, sử dụng tài sản công, sắp xếp, xử lý tài sản công, quản lý, sử dụng, khai thác tài sản kết cấu hạ tầng.</w:t>
      </w:r>
    </w:p>
    <w:p>
      <w:r>
        <w:t>e) Tăng cường quản lý, khai thác, sử dụng hiệu quả đất đai, tài nguyên, khoáng sản.</w:t>
      </w:r>
    </w:p>
    <w:p>
      <w:r>
        <w:t>g) Đổi mới và nâng cao hiệu quả doanh nghiệp nhà nước,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w:t>
      </w:r>
    </w:p>
    <w:p>
      <w:r>
        <w:t>i) Nâng cao nhận thức của các Sở, ban, ngành, các địa phương;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và thực hiện nghiêm, hiệu quả các nhiệm vụ, giải pháp quy định tại Chỉ thị số 01/CT-TTg ngày 04/01/2024 của Thủ tướng Chính phủ về tăng cường tiết kiệm chi ngân sách nhà nước; bảo đảm chi ngân sách nhà nước chặt chẽ, tiết kiệm, hiệu quả và theo đúng dự toán được Hội đồng nhân dân tỉnh thông qua. Triệt để tiết kiệm các khoản chi thường xuyên, các khoản chi chưa thực sự cần thiết để bảo đảm nguồn lực cho phòng, chống thiên tai, dịch bệnh khi xảy ra,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Hội đồng nhân dân tỉnh;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nhiệm vụ chuẩn bị đầu tư, nhiệm vụ quy hoạch, các dự án chuyển tiếp phải hoàn thành trong năm 2024; các dự án trọng điểm quan trọng;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toàn tỉnh.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đối với các văn bản quy định về sắp xếp, xử lý tài sản công;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Tổ chức thực hiện Đề án tổng kiểm kê tài sản công tại các cơ quan, tổ chức, đơn vị; tài sản kết cấu hạ tầng do Nhà nước đầu tư, quản lý theo quy định.</w:t>
      </w:r>
    </w:p>
    <w:p>
      <w:r>
        <w:t>4. Trong quản lý, khai thác, sử dụng tài nguyên</w:t>
      </w:r>
    </w:p>
    <w:p>
      <w:r>
        <w:t>Thực hiện quản lý, khai thác, sử dụng tài nguyên tiết kiệm, hiệu quả theo các mục tiêu, chỉ tiêu của Chương trình THTK, CLP của tỉnh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Khai thác sử dụng có hiệu quả tài nguyên của tỉnh, đặc biệt là tài nguyên đất đai góp phần phục vụ thúc đẩy phát triển kinh tế - xã hội, quốc phòng, an ninh của tỉnh đảm bảo phù với Quy hoạch tỉnh và quy hoạch, kế hoạch sử dụng đất đã được cơ quan có thẩm quyền phê duyệt đồng thời đảm bảo quyền, lợi ích hợp pháp của người sử dụng đất cũng như nâng cao trách nhiệm của Nhà nước trong việc đảm bảo thực hiện các quyền của người sử dụng đất trên cơ sở đồng thuận của người sử dụng đất, góp phần cải thiện điều kiện sống cho cư dân đô thị và nông thôn.</w:t>
      </w:r>
    </w:p>
    <w:p>
      <w:r>
        <w:t>5. Trong quản lý, sử dụng vốn và tài sản của Nhà nước tại doanh nghiệp</w:t>
      </w:r>
    </w:p>
    <w:p>
      <w:r>
        <w:t>a) Tiếp tục thực hiện có hiệu quả Quyết định số 1115/QĐ-UBND ngày 17/5/2023 của UBND tỉnh về việc ban hành kế hoạch sắp xếp lại doanh nghiệp nhà nước, doanh nghiệp có vốn nhà nước giai đoạn 2022-2025.</w:t>
      </w:r>
    </w:p>
    <w:p>
      <w:r>
        <w:t>b) Thực hiện tiết kiệm chi phí, tối ưu hóa các nguồn lực về vốn, đất đai... của doanh nghiệp nhà nước; triệt để tiết kiệm năng lượng, vật tư, chi phí đầu vào; ứng dụng công nghệ mới để nâng cao chất lượng sản phẩm, tiết kiệm chi phí sản xuất kinh doanh.</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và các văn bản pháp luật liên quan về đẩy mạnh sắp xếp tổ chức bộ máy hành chính nhà nước tinh gọn, hoạt động hiệu lực, hiệu quả, trọng tâm là rà soát, sắp xếp, kiện toàn, tinh gọn đầu mối bên trong các cơ quan hành chính nhà nước và đơn vị sự nghiệp công lập.</w:t>
      </w:r>
    </w:p>
    <w:p>
      <w:r>
        <w:t>b) Tiếp tục thực hiện tinh giản biên chế theo Nghị quyết Đại hội XIII của Đảng, đảm bảo mục tiêu giai đoạn 2021 - 2026;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UBND tỉnh, quy chế làm việc của các Sở, ban, ngành, địa phương và các chỉ đạo của Thủ tướng Chính phủ tại Công điện số 280/CĐ-TTg ngày 19 tháng 4 năm 2023, Công điện số 968/CĐ-TTg ngày 16 tháng 10 năm 2023 về chấn chỉnh, tăng cường trách nhiệm trong xử lý công việc của các bộ, cơ quan, địa phương.</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 tháng 10 năm 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 tháng 9 năm 2022 của Thủ tướng Chính phủ đảm bảo mục tiêu trước ngày 01 tháng 01 năm 2025, 100% thủ tục hành chính nội bộ thuộc phạm vi quản lý của các Sở, ban, ngành được rà soát, đơn giản hóa, bảo đảm đạt tỷ lệ cắt giảm ít nhất 20% thủ tục hành chính và 20% chi phí tuân thủ thủ tục hành chính (đối với thủ tục hành chính nội bộ giữa các cơ quan hành chính nhà nước); 100% thủ tục hành chính nội bộ thuộc phạm vi quản lý Sở, ban, ngành, địa phương được rà soát, đơn giản hóa, bảo đảm đạt tỷ lệ cắt giảm ít nhất 20% thủ tục hành chính và 20% chi phí tuân thủ thủ tục hành chính.</w:t>
      </w:r>
    </w:p>
    <w:p>
      <w:r>
        <w:t>III. GIẢI PHÁP THỰC HIỆN MỤC TIÊU, CHỈ TIÊU TIẾT KIỆM</w:t>
      </w:r>
    </w:p>
    <w:p>
      <w:r>
        <w:t>Để thực hiện các mục tiêu, chỉ tiêu, tiết kiệm, chống lãng phí năm 2024 cần bám sát các nhóm giải pháp nêu tại Chương trình THTK, CLP của tỉnh giai đoạn 2021 - 2025 được ban hành kèm theo Quyết định số 761/QĐ-UBND ngày 29/3/2022 của UBND tỉnh. Trong đó, cần chú trọng vào các nhóm giải pháp sau đây:</w:t>
      </w:r>
    </w:p>
    <w:p>
      <w:r>
        <w:t>1. Tăng cường công tác lãnh đạo, chỉ đạo về THTK, CLP</w:t>
      </w:r>
    </w:p>
    <w:p>
      <w:r>
        <w:t>Thủ trưởng các Sở, ban, ngành, Chủ tịch UBND các huyện, thị xã, thành phố trong phạm vi quản lý của mình có trách nhiệm chỉ đạo thống nhất việc thực hiện các mục tiêu, chỉ tiêu THTK, CLP năm 2024 theo định hướng, chủ trương của Đảng và quy định của pháp luật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Rà soát, sửa đổi văn bản quy phạm pháp luật, các quy định theo thẩm quyền để đảm bảo đồng bộ, thống nhất, nâng cao hiệu quả quản lý, sử dụng các nguồn lực nhà nước.</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ban, ngành, UBND các huyện, thị xã, thành phố tích cực phối hợp chặt chẽ với Mặt trận Tổ quốc Việt Nam,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 sau:</w:t>
      </w:r>
    </w:p>
    <w:p>
      <w:r>
        <w:t>a) Về quản lý ngân sách nhà nước</w:t>
      </w:r>
    </w:p>
    <w:p>
      <w:r>
        <w:t>- Tăng cường đổi mới phương thức quản lý chi thường xuyên; tăng cường đấu thầu, đặt hàng, khoán kinh phí theo quy định; thực hiện có hiệu quả việc phân cấp, phân quyền, giao quyền tự chủ cho các đơn vị sử dụng ngân sách nhà nước, gắn với tăng cường trách nhiệm của các Sở, ban, ngành, địa phương và các đơn vị sử dụng ngân sách nhà nước; cá thể hóa trách nhiệm cá nhân trong quản lý, sử dụng ngân sách nhà nước và các nguồn lực tài chính công.</w:t>
      </w:r>
    </w:p>
    <w:p>
      <w:r>
        <w:t>- Đẩy mạnh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Tổ chức thực hiện nghiêm các quy định của Luật Đầu tư công và các văn bản hướng dẫn thi hành Luật. Đẩy nhanh công tác chuẩn bị đầu tư, giao dự toán, giải ngân vốn đầu tư công gắn với trách nhiệm của tổ chức, cá nhân, nhất là người đứng đầu.</w:t>
      </w:r>
    </w:p>
    <w:p>
      <w:r>
        <w:t>- Rà soát các kế hoạch, dự án đầu tư ngay từ khâu đề xuất, tránh việc đầu tư dàn trải, không hiệu quả hoặc hiệu quả sử dụng vốn đầu tư thấp,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Đẩy nhanh chuyển đổi số, hướng tới mục tiêu hoàn thiện, kết nối liên thông hệ thống thông tin đất đai và cơ sở dữ liệu đất đai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để nâng cao chất lượng sản phẩm và năng lực cạnh tranh của doanh nghiệp nhà nước.</w:t>
      </w:r>
    </w:p>
    <w:p>
      <w:r>
        <w:t>- Đẩy mạnh thực hiện công tác thanh tra, kiểm tra, giám sát việc thực hiện chính sách, pháp luật về doanh nghiệp nhà nước theo kế hoạch, không để xảy ra tiêu cực, thất thoát vốn, tài sản nhà nước.</w:t>
      </w:r>
    </w:p>
    <w:p>
      <w:r>
        <w:t>e) Về tổ chức bộ máy, quản lý lao động, thời gian lao động</w:t>
      </w:r>
    </w:p>
    <w:p>
      <w:r>
        <w:t>- Khẩn trương hoàn thành việc xây dựng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và làm cơ sở để thực hiện cải cách tiền lương.</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thuế...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Sở, ban, ngành, các địa phương xây dựng kế hoạch kiểm tra, thanh tra cụ thể liên quan đến THTK, CLP, trong đó cần chú trọng:</w:t>
      </w:r>
    </w:p>
    <w:p>
      <w:r>
        <w:t>a) Xây dựng kế hoạch và tập trung tổ chức tự kiểm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năm 2024 của tỉnh, Thủ trưởng các Sở, ban, ngành, Chủ tịch UBND các huyện, thị xã, thành phố xây dựng Chương trình THTK, CLP năm 2024 của cơ quan, đơn vị mình chậm nhất sau 30 ngày kể từ ngày Chương trình THTK, CLP năm 2024 của tỉnh được ban hành; chỉ đạo việc xây dựng Chương trình THTK, CLP năm 2024 của các cơ quan, đơn vị trực thuộc. Trong Chương trình THTK, CLP của mỗi Sở, ban, ngành, địa phương cần cụ thể hóa các mục tiêu, chỉ tiêu tiết kiệm và yêu cầu chống lãng phí của ngành, địa phương;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Các Sở, ban, ngành, UBND các huyện, thị xã, thành phố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Các Sở, ban, ngành, UBND các huyện, thị xã, thành phố thực hiện báo cáo tình hình và kết quả thực hiện Chương trình của tỉnh về THTK, CLP và Chương trình THTK, CLP cụ thể của cơ quan, địa phương mình và thực hiện đánh giá kết quả THTK, CLP trong chi thường xuyên theo tiêu chí quy định tại Thông tư số 129/2017/TT-BTC ngày 04 tháng 12 năm 2017 của Bộ Tài chính. Trên cơ sở đó, xây dựng báo cáo THTK, CLP hàng năm gửi Sở Tài chính tổng hợp chung, báo cáo UBND tỉnh và Bộ Tài chính đúng thời gian theo quy định.</w:t>
      </w:r>
    </w:p>
    <w:p>
      <w:r>
        <w:t>Ngoài ra, các đơn vị đầu mối cần báo cáo thêm những nội dung sau:</w:t>
      </w:r>
    </w:p>
    <w:p>
      <w:r>
        <w:t>- Sở Tài chính: Tình hình thực hiện kết quả THTK, CLP trong công tác thẩm định dự toán, quyết toán kinh phí ngân sách nhà nước; quản lý, sử dụng tài sản nhà nước tại các cơ quan hành chính, sự nghiệp; quản lý, sử dụng vốn và tài sản nhà nước tại các doanh nghiệp nhà nước trực thuộc tỉnh.</w:t>
      </w:r>
    </w:p>
    <w:p>
      <w:r>
        <w:t>- Sở Kế hoạch và Đầu tư: Tình hình thực hiện kết quả THTK, CLP trong công tác quản lý, sử dụng vốn đầu tư xây dựng cơ bản của tỉnh.</w:t>
      </w:r>
    </w:p>
    <w:p>
      <w:r>
        <w:t>- Sở Công Thương: Tình hình thực hiện kết quả THTK, CLP trong công tác quản lý, sử dụng điện, hưởng ứng chiến dịch giờ trái đất của toàn tỉnh.</w:t>
      </w:r>
    </w:p>
    <w:p>
      <w:r>
        <w:t>- Sở Tài nguyên và Môi trường: Tình hình thực hiện kết quả THTK, CLP trong quản lý, khai thác, sử dụng tài nguyên thiên nhiên; tổng hợp kết quả kiểm tra việc quản lý, sử dụng đất đai, tài nguyên trên địa bàn tỉnh; tình hình quản lý, sử dụng đất nông lâm trường.</w:t>
      </w:r>
    </w:p>
    <w:p>
      <w:r>
        <w:t>- Sở Xây dựng: Tình hình thực hiện kết quả THTK, CLP trong quản lý, sử dụng nhà ở công vụ.</w:t>
      </w:r>
    </w:p>
    <w:p>
      <w:r>
        <w:t>- Sở Văn hóa, Thể thao và Du lịch: Tình hình thực hiện kết quả tỷ lệ hộ gia đình được công nhận và giữ vững danh hiệu gia đình văn hóa trên địa bàn tỉnh.</w:t>
      </w:r>
    </w:p>
    <w:p>
      <w:r>
        <w:t>- Sở Nội vụ: Tình hình thực hiện kết quả THTK, CLP trong quản lý, sử dụng lao động và thời gian lao động trong khu vực nhà nước; tình hình giao và thực hiện biên chế đối với các cơ quan, đơn vị thuộc tỉnh.</w:t>
      </w:r>
    </w:p>
    <w:p>
      <w:r>
        <w:t>- Sở Y tế: Tình hình thực hiện kết quả THTK, CLP trong quản lý, sử dụng kinh phí thực hiện nhiệm vụ y tế của toàn tỉnh.</w:t>
      </w:r>
    </w:p>
    <w:p>
      <w:r>
        <w:t>- Sở Giáo dục và Đào tạo: Tình hình thực hiện kết quả THTK, CLP trong quản lý, sử dụng kinh phí thực hiện nhiệm vụ giáo dục và đào tạo.</w:t>
      </w:r>
    </w:p>
    <w:p>
      <w:r>
        <w:t>- Sở Khoa học và Công nghệ: Tình hình thực hiện kết quả THTK, CLP trong quản lý, sử dụng kinh phí thực hiện nhiệm vụ khoa học và công nghệ.</w:t>
      </w:r>
    </w:p>
    <w:p>
      <w:r>
        <w:t>- Sở Nông nghiệp và Phát triển nông thôn: Tình hình thực hiện kết quả THTK, CLP trong quản lý, sử dụng kinh phí Chương trình mục tiêu quốc gia về xây dựng nông thôn mới (nếu có); tình hình quản lý, sử dụng đất nông nghiệp.</w:t>
      </w:r>
    </w:p>
    <w:p>
      <w:r>
        <w:t>- Sở Lao động, Thương binh và Xã hội: Tình hình thực hiện kết quả THTK, CLP trong quản lý, sử dụng kinh phí Chương trình mục tiêu quốc gia về giảm nghèo bền vững (nếu có).</w:t>
      </w:r>
    </w:p>
    <w:p>
      <w:r>
        <w:t>- Thanh tra tỉnh: Báo cáo kết quả thanh tra, kiểm tra, phát hiện và xử lý vi phạm, hành vi gây lãng phí trên địa bàn tỉnh trong các lĩnh vực kinh tế - xã hội, nêu rõ số lượng, danh sách tổ chức, cá nhân có hành vi vi phạm, gây lãng phí được phát hiện qua công tác quản lý, thanh tra, kiểm tra. Tình hình, kết quả xử lý tổ chức, cá nhân vi phạm; nêu rõ những trường hợp vi phạm, gây thất thoát, lãng phí lớn, những vụ việc phải xem xét khởi tố, xử lý hình sự (tóm tắt hành vi vi phạm, số lượng, giá trị tài sản bị thất thoát, lãng phí).</w:t>
      </w:r>
    </w:p>
    <w:p>
      <w:r>
        <w:t>3. Giám đốc Công ty TNHH MTV Xổ số kiến thiết Tây Ninh, Công ty TNHH MTV Khai thác Thủy lợi Tây Ninh có trách nhiệm tổ chức xây dựng và thực hiện Chương trình THTK, CLP năm 2024 của đơn vị mình, đảm bảo phù hợp với Chương trình THTK, CLP năm 2024 của Chính phủ và gửi về Sở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Sở Tài chính thực hiện hướng dẫn, kiểm tra, thanh tra việc triển khai, thực hiện các quy định của pháp luật về THTK, CLP của các Sở, ban, ngành, UBND các huyện, thị xã, thành phố. Trong đó có kiểm tra, thanh tra việc triển khai thực hiện Chương trình THTK, CLP của UBND tỉnh và việc xây dựng, ban hành Chương trình THTK, CLP của các Sở, ban, ngành, UBND huyện, thị xã, thành phố theo kế hoạch thanh tra, kiểm tra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