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3523/QĐ-UBND năm 2023 phê duyệt kế hoạch sử dụng đất năm 2024 thành phố Long Khánh,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3523 /QĐ-UBND</w:t>
      </w:r>
    </w:p>
    <w:p>
      <w:r>
        <w:t>Đồng Nai, ngày  29  tháng  12  năm 20 23</w:t>
      </w:r>
    </w:p>
    <w:p>
      <w:r>
        <w:t>QUYẾT ĐỊNH</w:t>
      </w:r>
    </w:p>
    <w:p>
      <w:r>
        <w:t>VỀ VIỆC PHÊ DUYỆT KẾ HOẠCH SỬ DỤNG ĐẤT NĂM 2024 THÀNH PHỐ LONG KHÁNH,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24/2023/NQ-HĐND ngày 08 tháng 12 năm 2023 của Hội đồng nhân dân tỉnh về việc thông qua danh mục các dự án thu hồi đất năm 2024 tỉnh Đồng Nai;</w:t>
      </w:r>
    </w:p>
    <w:p>
      <w:r>
        <w:t>Theo đề nghị của Ủy ban nhân dân thành phố Long Khánh tại Tờ trình số 2318/TTr-UBND ngày 22 tháng 12 năm 2023; Kết luận thẩm định hồ sơ kế hoạch sử dụng đất năm 2024 của thành phố Long Khánh tại Thông báo số 182/TB-HĐTĐQHKHSDĐ ngày 21 tháng 12 năm 2023 của Hội đồng thẩm định quy hoạch, kế hoạch sử dụng đất cấp huyện và Giám đốc Sở Tài nguyên và Môi trường tại Tờ trình số 771/TTr-STNMT ngày 25 tháng 12 năm 2023.</w:t>
      </w:r>
    </w:p>
    <w:p>
      <w:r>
        <w:t>QUYẾT ĐỊNH:</w:t>
      </w:r>
    </w:p>
    <w:p>
      <w:r>
        <w:t>Điều 1.    Phê duyệt kế hoạch sử dụng đất năm 2024 thành phố Long Khánh với các chỉ tiêu chủ yếu như sau:</w:t>
      </w:r>
    </w:p>
    <w:p>
      <w:r>
        <w:t>1. Diện tích các loại đất phân bổ trong năm 2024  (Chi tiết phân theo đơn vị hành chính tại Phụ lục I đính kèm).</w:t>
      </w:r>
    </w:p>
    <w:p>
      <w:r>
        <w:t>2. Kế hoạch thu hồi các loại đất năm 2024  (Chi tiết phân theo đơn vị hành chính tại Phụ lục II đính kèm).</w:t>
      </w:r>
    </w:p>
    <w:p>
      <w:r>
        <w:t>3. Kế hoạch chuyển mục đích sử dụng đất năm 2024.</w:t>
      </w:r>
    </w:p>
    <w:p>
      <w:r>
        <w:t>a) Kế hoạch chuyển mục đích sử dụng đất năm 2024 theo loại đất hiện trạng  (Chi tiết phân theo đơn vị hành chính tại Phụ lục III đính kèm).</w:t>
      </w:r>
    </w:p>
    <w:p>
      <w:r>
        <w:t>b) Kế hoạch chuyển mục đích sử dụng đất năm 2024 theo loại đất trong hồ sơ địa chính  (Chi tiết phân theo đơn vị hành chính tại Phụ lục IV đính kèm).</w:t>
      </w:r>
    </w:p>
    <w:p>
      <w:r>
        <w:t>Điều 2.    Căn cứ vào Điều 1 của Quyết định này, Ủy ban nhân dân thành phố Long Khánh có trách nhiệm:</w:t>
      </w:r>
    </w:p>
    <w:p>
      <w:r>
        <w:t>1. Công bố, công khai kế hoạch sử dụng đất theo đúng quy định của pháp luật về đất đai; Công bố hủy bỏ danh mục các dự án đã quá 3 năm chưa có quyết định thu hồi đất hoặc chưa được phép chuyển mục đích sử dụng đất đối với các trường hợp không đủ điều kiện chuyển tiếp sang kế hoạch sử dụng đất năm 2024 theo đúng quy định.</w:t>
      </w:r>
    </w:p>
    <w:p>
      <w:r>
        <w:t>2. Thực hiện thu hồi đất, giao đất, cho thuê đất, chuyển mục đích sử dụng đất theo đúng kế hoạch sử dụng đất đã được duyệt.</w:t>
      </w:r>
    </w:p>
    <w:p>
      <w:r>
        <w:t>3. Thực hiện chuyển mục đích sử dụng đất của hộ gia đình, cá nhân theo đúng kế hoạch sử dụng đất đã được duyệt đảm bảo phải phù hợp với quy hoạch sử dụng đất, quy hoạch xây dựng và quy hoạch chuyên ngành khác đã được duyệt đang còn hiệu lực; không hợp thức hóa quy hoạch sử dụng đất, kiểm soát chặt chẽ tình trạng phân lô bán nền, sử dụng sai mục đích và xây dựng trái phép.</w:t>
      </w:r>
    </w:p>
    <w:p>
      <w:r>
        <w:t>4. Ủy ban nhân dân thành phố Long Khánh thực hiện nghiêm công tác quản lý việc sử dụng đất, chịu trách nhiệm trong việc cho phép chuyển mục đích sử dụng đất đối với các vị trí đề xuất chuyển mục đích sang đất ở có diện tích lớn hoặc nhiều thửa đất cận kề nhau mà không chứng minh được nhu cầu thực tế, không có hệ thống hạ tầng công cộng, không tiếp nhận các hộ dân hiến, tặng, trả lại quyền sử dụng đất cho Nhà nước để sử dụng vào mục đích xây dựng các công trình hạ tầng kỹ thuật công cộng trong các thửa đất xin tách thửa nhưng không phù hợp với quy định; Ủy ban nhân dân thành phố Long Khánh chịu trách nhiệm trước Ủy ban nhân dân tỉnh đối với các trường hợp chuyển mục đích sử dụng đất của hộ gia đình, cá nhân trong kế hoạch sử dụng đất năm 2024 của thành phố Long Khánh.</w:t>
      </w:r>
    </w:p>
    <w:p>
      <w:r>
        <w:t>5. Tổ chức kiểm tra thường xuyên việc thực hiện kế hoạch sử dụng đất.</w:t>
      </w:r>
    </w:p>
    <w:p>
      <w:r>
        <w:t>Điều 3.    Chánh Văn phòng Ủy ban nhân dân tỉnh; Giám đốc các Sở: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Tư pháp; Chỉ huy trưởng Bộ Chỉ huy Quân sự tỉnh; Giám đốc Công an tỉnh; Chủ tịch Ủy ban nhân dân thành phố Long Khánh; Chánh Văn phòng Hội đồng nhân dân và Ủy ban nhân dân thành phố Long Khánh; Trưởng phòng Tài nguyên và Môi trường thành phố Long Khánh; các tổ chức, hộ gia đình và cá nhân có liên quan có trách nhiệm thi hành Quyết định này. Quyết định này có hiệu lực kể từ ngày ký ban hành./.</w:t>
      </w:r>
    </w:p>
    <w:p>
      <w:r>
        <w:t>Nơi nhận:</w:t>
      </w:r>
    </w:p>
    <w:p>
      <w:r>
        <w:t>- Như Điều 3;</w:t>
      </w:r>
    </w:p>
    <w:p>
      <w:r>
        <w:t>- Bộ Tài nguyên và Môi trường;</w:t>
      </w:r>
    </w:p>
    <w:p>
      <w:r>
        <w:t>- Hội đồng nhân dân tỉnh (b/c);</w:t>
      </w:r>
    </w:p>
    <w:p>
      <w:r>
        <w:t>- Chủ tịch, các Phó Chủ tịch UBND tỉnh;</w:t>
      </w:r>
    </w:p>
    <w:p>
      <w:r>
        <w:t>- HĐND, UBND thành phố Long Khánh;</w:t>
      </w:r>
    </w:p>
    <w:p>
      <w:r>
        <w:t>- Chánh, Phó Chánh Văn phòng UBND tỉnh;</w:t>
      </w:r>
    </w:p>
    <w:p>
      <w:r>
        <w:t>- Lưu: VT, KTN.</w:t>
      </w:r>
    </w:p>
    <w:p>
      <w:r>
        <w:t>TM. ỦY BAN NHÂN DÂN</w:t>
      </w:r>
    </w:p>
    <w:p>
      <w:r>
        <w:t>KT. CHỦ TỊCH</w:t>
      </w:r>
    </w:p>
    <w:p>
      <w:r>
        <w:t>PHÓ CHỦ TỊCH</w:t>
      </w:r>
    </w:p>
    <w:p>
      <w:r>
        <w:t>Võ Văn Phi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