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3518/QĐ-UBND năm 2023 phê duyệt kế hoạch sử dụng đất năm 2024 thành phố Biên Hòa,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3518 /QĐ-UBND</w:t>
      </w:r>
    </w:p>
    <w:p>
      <w:r>
        <w:t>Đồng Nai, ngày  29  tháng  12  năm  2023</w:t>
      </w:r>
    </w:p>
    <w:p>
      <w:r>
        <w:t>QUYẾT ĐỊNH</w:t>
      </w:r>
    </w:p>
    <w:p>
      <w:r>
        <w:t>VỀ VIỆC PHÊ DUYỆT KẾ HOẠCH SỬ DỤNG ĐẤT NĂM 2024 THÀNH PHỐ BIÊN HÒA,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 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 ă n cứ Thông tư số 01/202 1 /TT-BTNMT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dự án thu hồi đất năm 2023 tỉnh Đồng Nai (lần  1 );</w:t>
      </w:r>
    </w:p>
    <w:p>
      <w:r>
        <w:t>Căn cứ Nghị quyết số 02/2023/NQ-HĐND ngày 20 tháng 4 năm 2023 của Hội đồng nhân dân tỉnh bổ sung danh mục các trường hợp chuyển mục đích sử dụng đất trồng lúa, đất rừng phòng hộ năm 2023 tỉnh Đồng Nai (lần 1);</w:t>
      </w:r>
    </w:p>
    <w:p>
      <w:r>
        <w:t>Căn cứ Nghị quyết số 15/2023/NQ-HĐND ngày 29 tháng 9 năm 2023 của Hội đồng nhân dân tỉnh bổ sung danh mục dự án thu hồi đất năm 2023 tỉnh Đồng Nai (lần 2);</w:t>
      </w:r>
    </w:p>
    <w:p>
      <w:r>
        <w:t>Căn cứ Nghị quyết số  1 6/2023/NQ-HĐND ngày 29 tháng 9 năm 2023 của Hội đồng nhân dân tỉnh bổ sung danh mục các trường hợp chuyển mục đích sử dụng đất trồng lúa năm 2023 tỉnh Đồng Nai (lần 2);</w:t>
      </w:r>
    </w:p>
    <w:p>
      <w:r>
        <w:t>Căn cứ Nghị quyết số 24/2023/NQ-HĐND ngày 08 tháng 12 năm 2023 của Hội đồng nh â n dân tỉnh về việc thông qua danh mục các dự án thu hồi đất năm 2024 tỉnh Đồng Nai;</w:t>
      </w:r>
    </w:p>
    <w:p>
      <w:r>
        <w:t>Căn cứ Nghị quyết số 25/2023/NQ-HĐND ngày 08 tháng 12 năm 2023 của Hội đồng nhân dân tỉnh danh mục các trường hợp chuyển mục đích sử dụng đất trồng lúa năm 2024 tỉnh Đồng Nai;</w:t>
      </w:r>
    </w:p>
    <w:p>
      <w:r>
        <w:t>Căn cứ Nghị quyết số 35/2023/NQ-HĐND ngày 08 tháng 12 năm 2023 của Hội đồng nhân dân tỉnh thông qua Danh mục các dự án thu hồi đất để thực hiện quy trình lựa chọn nhà đầu tư năm 2024 trên địa bàn tỉnh Đồng Nai;</w:t>
      </w:r>
    </w:p>
    <w:p>
      <w:r>
        <w:t>Theo đề nghị của Ủy ban nhân dân thành phố Biên Hòa tại Tờ trình số 20551/TTr-UBND ngày 22 tháng 12 năm 2023; K ế t luận thẩm định hồ sơ kế hoạch sử dụng đất năm 2024 của thành phố Biên Hòa tại Thông báo số  1 85/TB- HĐTĐQHKHSDĐ ngày 21 tháng 12 năm 2023 của Hội đồng thẩm định quy hoạch, kế hoạch sử dụng đất cấp huyện và Giám đốc Sở Tài nguyên và Môi trường tại Tờ trình số 801/TTr-STNMT ngày 27 tháng 12 năm 2023.</w:t>
      </w:r>
    </w:p>
    <w:p>
      <w:r>
        <w:t>QUYẾT ĐỊNH:</w:t>
      </w:r>
    </w:p>
    <w:p>
      <w:r>
        <w:t>Điều 1.  Phê duyệt kế hoạch sử dụng đất năm 2024 thành phố Biên Hòa với các chỉ tiêu chủ yếu như sau:</w:t>
      </w:r>
    </w:p>
    <w:p>
      <w:r>
        <w:t>1. Diện tích các loại đất phân bổ trong năm 2024  (Chi tiết ph â n theo đơn vị hành chính tại Phụ lục I đính kèm).</w:t>
      </w:r>
    </w:p>
    <w:p>
      <w:r>
        <w:t>2. K ế  hoạch thu hồi các loại đất năm 2024  (Chi tiết phân theo đơn vị hành chính tại Phụ lục II đính kèm).</w:t>
      </w:r>
    </w:p>
    <w:p>
      <w:r>
        <w:t>3. Kế hoạch chuyển mục đích sử dụng đất năm 2024.</w:t>
      </w:r>
    </w:p>
    <w:p>
      <w:r>
        <w:t>a) K ế  hoạch chuyển mục đích sử dụng đất năm 2024 theo loại đất hiện trạng  (Chi tiết phân theo đơn vị hành chính tại Phụ lục III đ í nh kèm).</w:t>
      </w:r>
    </w:p>
    <w:p>
      <w:r>
        <w:t>b) Kế hoạch chuyển mục đích sử dụng đất năm 2024 the o  loại đất trong hồ sơ địa chính  (Chi tiết phân theo đơn vị hành chính tại Phụ lục IV đ í nh kèm).</w:t>
      </w:r>
    </w:p>
    <w:p>
      <w:r>
        <w:t>Điều 2.  Căn cứ vào Điều 1 của Quyết định này, Ủy ban nhân dân thành phố Biên Hòa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 ợ p thức hóa quy hoạch sử dụng đất, kiểm soát chặt chẽ tình trạng phân lô bán nền, sử dụng sai mục đích và xây dựng trái phép.</w:t>
      </w:r>
    </w:p>
    <w:p>
      <w:r>
        <w:t>4. Ủy ban nhân dân thành phố Biên Hòa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thành phố Biên Hòa chịu trách nhiệm trước Ủy ban nhân dân tỉnh đối với các trường hợp chuyển mục đích sử dụng đất của hộ gia đình, cá nhân trong kế hoạch sử dụng đất năm 2024 của thành phố Biên Hòa.</w:t>
      </w:r>
    </w:p>
    <w:p>
      <w:r>
        <w:t>5. Đối với 02 dự án khu dân cư, nhà ở thương mại sử dụng vốn ngoài ngân sách gồm dự án Khu dân cư số 3 diện tích 30,39 ha tại phường Bửu Long và dự án Khu dân cư và tái định cư số 44 diện tích 12,50 tại phường Phước Tân, Ủy ban nhân dân thành phố Biên Hòa chỉ tổ chức triển khai thực hiện phần diện tích được bố trí tái định cư và nhà ở xã hội.</w:t>
      </w:r>
    </w:p>
    <w:p>
      <w:r>
        <w:t>6.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thành phố Biên Hòa; Chánh Văn phòng Hội đồng nhân dân và Ủy ban nhân dân thành phố Biên Hòa; Trưởng phòng Tài nguyên và Môi trường thành phố Biên Hòa;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thành phố Biên Hòa;</w:t>
      </w:r>
    </w:p>
    <w:p>
      <w:r>
        <w:t>- Chánh, Phó Chánh Văn phòng UBND tỉnh;</w:t>
      </w:r>
    </w:p>
    <w:p>
      <w:r>
        <w:t>- Lưu: VT, K TN.</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