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quy định số lượng Tổ bảo vệ an ninh, trật tự và số lượng thành viên Tổ bảo vệ an ninh, trật tự tại thôn, tổ dân phố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35/2024/QĐ-UBND</w:t>
      </w:r>
    </w:p>
    <w:p>
      <w:r>
        <w:t>Thừa Thiên Huế, ngày 21 tháng 6 năm 2024</w:t>
      </w:r>
    </w:p>
    <w:p>
      <w:r>
        <w:t>QUYẾT ĐỊNH</w:t>
      </w:r>
    </w:p>
    <w:p>
      <w:r>
        <w:t>QUY ĐỊNH SỐ LƯỢNG TỔ BẢO VỆ AN NINH, TRẬT TỰ VÀ SỐ LƯỢNG THÀNH VIÊN TỔ BẢO VỆ AN NINH, TRẬT TỰ TẠI THÔN, TỔ DÂN PHỐ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Lực lượng tham gia bảo vệ an ninh, trật tự ở cơ sở ngày 28 tháng 11 năm 2023;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một số điều của Luật Lực lượng tham gia bảo vệ an ninh trật tự ở cơ sở;</w:t>
      </w:r>
    </w:p>
    <w:p>
      <w:r>
        <w:t>Căn cứ Nghị quyết số 09/2024/NQ-HĐND ngày 17 tháng 6 năm 2024 của Hội đồng nhân dân tỉnh Thừa Thiên Huế Quy định tiêu chí thành lập và tiêu chí về số lượng thành viên Tổ bảo vệ an ninh, trật tự ở cơ sở trên địa bàn tỉnh Thừa Thiên Huế;</w:t>
      </w:r>
    </w:p>
    <w:p>
      <w:r>
        <w:t>Theo đề nghị của Giám đốc Công an tỉnh.</w:t>
      </w:r>
    </w:p>
    <w:p>
      <w:r>
        <w:t>QUYẾT ĐỊNH:</w:t>
      </w:r>
    </w:p>
    <w:p>
      <w:r>
        <w:t>Điều 1. Phạm vi điều chỉnh và đối tượng áp dụng</w:t>
      </w:r>
    </w:p>
    <w:p>
      <w:r>
        <w:t>1. Phạm vi điều chỉnh</w:t>
      </w:r>
    </w:p>
    <w:p>
      <w:r>
        <w:t>Quyết định này quy định số lượng Tổ bảo vệ an ninh, trật tự và số lượng thành viên Tổ bảo vệ an ninh, trật tự tại thôn, tổ dân phố trên địa bàn tỉnh Thừa Thiên Huế.</w:t>
      </w:r>
    </w:p>
    <w:p>
      <w:r>
        <w:t>2. Đối tượng áp dụng</w:t>
      </w:r>
    </w:p>
    <w:p>
      <w:r>
        <w:t>a) Lực lượng tham gia bảo vệ an ninh, trật tự tại thôn, tổ dân phố.</w:t>
      </w:r>
    </w:p>
    <w:p>
      <w:r>
        <w:t>b) Các cơ quan, đơn vị, tổ chức, cá nhân có liên quan.</w:t>
      </w:r>
    </w:p>
    <w:p>
      <w:r>
        <w:t>Điều 2. Số lượng Tổ bảo vệ an ninh, trật tự và số lượng thành viên Tổ bảo vệ an ninh, trật tự tại thôn, tổ dân phố</w:t>
      </w:r>
    </w:p>
    <w:p>
      <w:r>
        <w:t>1. Mỗi thôn, tổ dân phố thành lập 01 Tổ bảo vệ an ninh, trật tự.</w:t>
      </w:r>
    </w:p>
    <w:p>
      <w:r>
        <w:t>2. Số lượng thành viên Tổ bảo vệ an ninh, trật tự tại thôn, tổ dân phố.</w:t>
      </w:r>
    </w:p>
    <w:p>
      <w:r>
        <w:t>a) Thôn, tổ dân phố loại 1 không quá 05 (năm) thành viên.</w:t>
      </w:r>
    </w:p>
    <w:p>
      <w:r>
        <w:t>b) Thôn, tổ dân phố loại 2 không quá 04 (bốn) thành viên.</w:t>
      </w:r>
    </w:p>
    <w:p>
      <w:r>
        <w:t>c) Thôn, tổ dân phố loại 3 không quá 03 (ba) thành viên.</w:t>
      </w:r>
    </w:p>
    <w:p>
      <w:r>
        <w:t>Điều 3. Hiệu lực thi hành</w:t>
      </w:r>
    </w:p>
    <w:p>
      <w:r>
        <w:t>Quyết định này có hiệu lực kể từ ngày 01 tháng 7 năm 2024.</w:t>
      </w:r>
    </w:p>
    <w:p>
      <w:r>
        <w:t>Điều 4. Tổ chức thực hiện</w:t>
      </w:r>
    </w:p>
    <w:p>
      <w:r>
        <w:t>Chánh Văn phòng Ủy ban nhân dân tỉnh; Giám đốc Công an tỉnh; Thủ trưởng các Sở, ban, ngành cấp tỉnh; Chủ tịch Ủy ban nhân dân các huyện, thị xã, thành phố Huế; Chủ tịch Ủy ban nhân dân các xã, phường, thị trấn và các cơ quan, tổ chức khác có liên quan chịu trách nhiệm thi hành Quyết định này./.</w:t>
      </w:r>
    </w:p>
    <w:p>
      <w:r>
        <w:t>Nơi nhận:</w:t>
      </w:r>
    </w:p>
    <w:p>
      <w:r>
        <w:t>- Như Điều 4;</w:t>
      </w:r>
    </w:p>
    <w:p>
      <w:r>
        <w:t>- Bộ Công an (b/c);</w:t>
      </w:r>
    </w:p>
    <w:p>
      <w:r>
        <w:t>- Cục Kiểm tra VBQPPL (Bộ Tư pháp);</w:t>
      </w:r>
    </w:p>
    <w:p>
      <w:r>
        <w:t>- Thường trực Tỉnh ủy, HĐND tỉnh (b/c);</w:t>
      </w:r>
    </w:p>
    <w:p>
      <w:r>
        <w:t>- CT và các PCT UBND tỉnh;</w:t>
      </w:r>
    </w:p>
    <w:p>
      <w:r>
        <w:t>- CVP và các PCVP;</w:t>
      </w:r>
    </w:p>
    <w:p>
      <w:r>
        <w:t>- Công báo tỉnh, Cổng TTĐT tỉnh;</w:t>
      </w:r>
    </w:p>
    <w:p>
      <w:r>
        <w:t>- Lưu: VT, NC.</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